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67" w:rsidRDefault="005A2767" w:rsidP="005A276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00C8E" w:rsidRDefault="005A2767" w:rsidP="00100C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Конкурса молодых ученых </w:t>
      </w:r>
      <w:r w:rsidR="00100C8E">
        <w:rPr>
          <w:b/>
          <w:bCs/>
          <w:sz w:val="28"/>
          <w:szCs w:val="28"/>
        </w:rPr>
        <w:t xml:space="preserve">РОРР имени </w:t>
      </w:r>
    </w:p>
    <w:p w:rsidR="00100C8E" w:rsidRDefault="00100C8E" w:rsidP="00100C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профессора Г</w:t>
      </w:r>
      <w:r w:rsidR="001B3EB3">
        <w:rPr>
          <w:b/>
          <w:bCs/>
          <w:sz w:val="28"/>
          <w:szCs w:val="28"/>
        </w:rPr>
        <w:t>ригория</w:t>
      </w:r>
      <w:r>
        <w:rPr>
          <w:b/>
          <w:bCs/>
          <w:sz w:val="28"/>
          <w:szCs w:val="28"/>
        </w:rPr>
        <w:t xml:space="preserve"> Г</w:t>
      </w:r>
      <w:r w:rsidR="001B3EB3">
        <w:rPr>
          <w:b/>
          <w:bCs/>
          <w:sz w:val="28"/>
          <w:szCs w:val="28"/>
        </w:rPr>
        <w:t>ригорьевич</w:t>
      </w:r>
      <w:r>
        <w:rPr>
          <w:b/>
          <w:bCs/>
          <w:sz w:val="28"/>
          <w:szCs w:val="28"/>
        </w:rPr>
        <w:t xml:space="preserve">а </w:t>
      </w:r>
      <w:proofErr w:type="spellStart"/>
      <w:r>
        <w:rPr>
          <w:b/>
          <w:bCs/>
          <w:sz w:val="28"/>
          <w:szCs w:val="28"/>
        </w:rPr>
        <w:t>Кармазановского</w:t>
      </w:r>
      <w:proofErr w:type="spellEnd"/>
    </w:p>
    <w:p w:rsidR="005A2767" w:rsidRDefault="005A2767" w:rsidP="005A2767">
      <w:pPr>
        <w:pStyle w:val="Default"/>
        <w:rPr>
          <w:b/>
          <w:bCs/>
          <w:sz w:val="28"/>
          <w:szCs w:val="28"/>
        </w:rPr>
      </w:pPr>
    </w:p>
    <w:p w:rsidR="005A2767" w:rsidRDefault="005A2767" w:rsidP="004077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5A2767" w:rsidRDefault="005A2767" w:rsidP="005A2767">
      <w:pPr>
        <w:pStyle w:val="Default"/>
        <w:rPr>
          <w:sz w:val="28"/>
          <w:szCs w:val="28"/>
        </w:rPr>
      </w:pPr>
    </w:p>
    <w:p w:rsidR="00C75B8B" w:rsidRPr="00193137" w:rsidRDefault="005A2767" w:rsidP="004077AE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100C8E">
        <w:rPr>
          <w:sz w:val="28"/>
          <w:szCs w:val="28"/>
        </w:rPr>
        <w:t>Конкур</w:t>
      </w:r>
      <w:r w:rsidR="00100C8E" w:rsidRPr="00100C8E">
        <w:rPr>
          <w:sz w:val="28"/>
          <w:szCs w:val="28"/>
        </w:rPr>
        <w:t>с молодых ученых Р</w:t>
      </w:r>
      <w:r w:rsidR="004077AE">
        <w:rPr>
          <w:sz w:val="28"/>
          <w:szCs w:val="28"/>
        </w:rPr>
        <w:t>оссийского общества рентгенологов и радиологов</w:t>
      </w:r>
      <w:r w:rsidR="00C12DBB">
        <w:rPr>
          <w:sz w:val="28"/>
          <w:szCs w:val="28"/>
        </w:rPr>
        <w:t xml:space="preserve"> (РОРР) </w:t>
      </w:r>
      <w:r w:rsidR="00100C8E" w:rsidRPr="00100C8E">
        <w:rPr>
          <w:bCs/>
          <w:sz w:val="28"/>
          <w:szCs w:val="28"/>
        </w:rPr>
        <w:t>имени профессора Г</w:t>
      </w:r>
      <w:r w:rsidR="003B4B24">
        <w:rPr>
          <w:bCs/>
          <w:sz w:val="28"/>
          <w:szCs w:val="28"/>
        </w:rPr>
        <w:t>ригория</w:t>
      </w:r>
      <w:r w:rsidR="00100C8E" w:rsidRPr="00100C8E">
        <w:rPr>
          <w:bCs/>
          <w:sz w:val="28"/>
          <w:szCs w:val="28"/>
        </w:rPr>
        <w:t xml:space="preserve"> Г</w:t>
      </w:r>
      <w:r w:rsidR="003B4B24">
        <w:rPr>
          <w:bCs/>
          <w:sz w:val="28"/>
          <w:szCs w:val="28"/>
        </w:rPr>
        <w:t>ригорьевича</w:t>
      </w:r>
      <w:r w:rsidR="00100C8E" w:rsidRPr="00100C8E">
        <w:rPr>
          <w:bCs/>
          <w:sz w:val="28"/>
          <w:szCs w:val="28"/>
        </w:rPr>
        <w:t xml:space="preserve"> </w:t>
      </w:r>
      <w:proofErr w:type="spellStart"/>
      <w:r w:rsidR="00100C8E" w:rsidRPr="00100C8E">
        <w:rPr>
          <w:bCs/>
          <w:sz w:val="28"/>
          <w:szCs w:val="28"/>
        </w:rPr>
        <w:t>Кармазановского</w:t>
      </w:r>
      <w:proofErr w:type="spellEnd"/>
      <w:r w:rsidR="00100C8E" w:rsidRPr="00100C8E">
        <w:rPr>
          <w:bCs/>
          <w:sz w:val="28"/>
          <w:szCs w:val="28"/>
        </w:rPr>
        <w:t xml:space="preserve"> </w:t>
      </w:r>
      <w:r w:rsidR="00100C8E" w:rsidRPr="00100C8E">
        <w:rPr>
          <w:sz w:val="28"/>
          <w:szCs w:val="28"/>
        </w:rPr>
        <w:t>(далее – К</w:t>
      </w:r>
      <w:r w:rsidRPr="00100C8E">
        <w:rPr>
          <w:sz w:val="28"/>
          <w:szCs w:val="28"/>
        </w:rPr>
        <w:t>онкурс)</w:t>
      </w:r>
      <w:r w:rsidR="00C75B8B" w:rsidRPr="00100C8E">
        <w:rPr>
          <w:sz w:val="28"/>
          <w:szCs w:val="28"/>
        </w:rPr>
        <w:t xml:space="preserve"> – </w:t>
      </w:r>
      <w:r w:rsidR="00C75B8B" w:rsidRPr="00193137">
        <w:rPr>
          <w:sz w:val="28"/>
          <w:szCs w:val="28"/>
        </w:rPr>
        <w:t>мероприятие</w:t>
      </w:r>
      <w:r w:rsidR="00992241" w:rsidRPr="00193137">
        <w:rPr>
          <w:sz w:val="28"/>
          <w:szCs w:val="28"/>
        </w:rPr>
        <w:t>,</w:t>
      </w:r>
      <w:r w:rsidR="00C75B8B" w:rsidRPr="00100C8E">
        <w:rPr>
          <w:sz w:val="28"/>
          <w:szCs w:val="28"/>
        </w:rPr>
        <w:t xml:space="preserve"> направленное на привлечение студентов, ордина</w:t>
      </w:r>
      <w:r w:rsidR="000861CD">
        <w:rPr>
          <w:sz w:val="28"/>
          <w:szCs w:val="28"/>
        </w:rPr>
        <w:t xml:space="preserve">торов, аспирантов и молодых </w:t>
      </w:r>
      <w:r w:rsidR="000861CD" w:rsidRPr="00193137">
        <w:rPr>
          <w:sz w:val="28"/>
          <w:szCs w:val="28"/>
        </w:rPr>
        <w:t>уче</w:t>
      </w:r>
      <w:r w:rsidR="00C75B8B" w:rsidRPr="00193137">
        <w:rPr>
          <w:sz w:val="28"/>
          <w:szCs w:val="28"/>
        </w:rPr>
        <w:t>ных к расширению кругозора и эрудиции, повышению исследовательских и ораторских навыков, а также навыков ведения академической дискуссии, формированию качеств, характерных для ученого мирового уровня.</w:t>
      </w:r>
    </w:p>
    <w:p w:rsidR="00061F26" w:rsidRPr="00193137" w:rsidRDefault="00061F26" w:rsidP="004077AE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193137">
        <w:rPr>
          <w:sz w:val="28"/>
          <w:szCs w:val="28"/>
        </w:rPr>
        <w:t>Конкурс направлен на выявление и поощрение молодых специалистов в обла</w:t>
      </w:r>
      <w:r w:rsidR="00EC2B65" w:rsidRPr="00193137">
        <w:rPr>
          <w:sz w:val="28"/>
          <w:szCs w:val="28"/>
        </w:rPr>
        <w:t>сти рентгенологии и радиологии.</w:t>
      </w:r>
    </w:p>
    <w:p w:rsidR="005A2767" w:rsidRDefault="00C75B8B" w:rsidP="004077AE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 w:rsidRPr="00193137">
        <w:rPr>
          <w:sz w:val="28"/>
          <w:szCs w:val="28"/>
        </w:rPr>
        <w:t xml:space="preserve">Конкурс </w:t>
      </w:r>
      <w:r w:rsidR="00061F26" w:rsidRPr="00193137">
        <w:rPr>
          <w:sz w:val="28"/>
          <w:szCs w:val="28"/>
        </w:rPr>
        <w:t xml:space="preserve">включает двухэтапную процедуру слепого рецензирования научных работ молодых ученых </w:t>
      </w:r>
      <w:r w:rsidR="00B53E8D" w:rsidRPr="00193137">
        <w:rPr>
          <w:sz w:val="28"/>
          <w:szCs w:val="28"/>
        </w:rPr>
        <w:t xml:space="preserve">с </w:t>
      </w:r>
      <w:r w:rsidR="00061F26" w:rsidRPr="00193137">
        <w:rPr>
          <w:sz w:val="28"/>
          <w:szCs w:val="28"/>
        </w:rPr>
        <w:t>формировани</w:t>
      </w:r>
      <w:r w:rsidR="00B53E8D" w:rsidRPr="00193137">
        <w:rPr>
          <w:sz w:val="28"/>
          <w:szCs w:val="28"/>
        </w:rPr>
        <w:t>ем</w:t>
      </w:r>
      <w:r w:rsidR="00100C8E" w:rsidRPr="00193137">
        <w:rPr>
          <w:sz w:val="28"/>
          <w:szCs w:val="28"/>
        </w:rPr>
        <w:t xml:space="preserve"> двух</w:t>
      </w:r>
      <w:r w:rsidR="00061F26" w:rsidRPr="00193137">
        <w:rPr>
          <w:sz w:val="28"/>
          <w:szCs w:val="28"/>
        </w:rPr>
        <w:t xml:space="preserve"> </w:t>
      </w:r>
      <w:r w:rsidR="00100C8E" w:rsidRPr="00193137">
        <w:rPr>
          <w:sz w:val="28"/>
          <w:szCs w:val="28"/>
        </w:rPr>
        <w:t>групп финалистов</w:t>
      </w:r>
      <w:r w:rsidR="00B53E8D" w:rsidRPr="00193137">
        <w:rPr>
          <w:sz w:val="28"/>
          <w:szCs w:val="28"/>
        </w:rPr>
        <w:t xml:space="preserve"> и проведением </w:t>
      </w:r>
      <w:r w:rsidR="00100C8E" w:rsidRPr="00193137">
        <w:rPr>
          <w:sz w:val="28"/>
          <w:szCs w:val="28"/>
        </w:rPr>
        <w:t xml:space="preserve">финального этапа, включающего Конкурс оригинальных исследований и Конкурс оригинальных исследований (мини-сообщения), </w:t>
      </w:r>
      <w:r w:rsidR="00B53E8D" w:rsidRPr="00193137">
        <w:rPr>
          <w:sz w:val="28"/>
          <w:szCs w:val="28"/>
        </w:rPr>
        <w:t>в данных группах в соответствии с</w:t>
      </w:r>
      <w:r w:rsidR="00B53E8D">
        <w:rPr>
          <w:sz w:val="28"/>
          <w:szCs w:val="28"/>
        </w:rPr>
        <w:t xml:space="preserve"> условиями, указанными в информационном письме.</w:t>
      </w:r>
    </w:p>
    <w:p w:rsidR="00B53E8D" w:rsidRDefault="00100C8E" w:rsidP="004077AE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Финальный</w:t>
      </w:r>
      <w:r w:rsidR="00B53E8D">
        <w:rPr>
          <w:sz w:val="28"/>
          <w:szCs w:val="28"/>
        </w:rPr>
        <w:t xml:space="preserve"> </w:t>
      </w:r>
      <w:r>
        <w:rPr>
          <w:sz w:val="28"/>
          <w:szCs w:val="28"/>
        </w:rPr>
        <w:t>этап проводи</w:t>
      </w:r>
      <w:r w:rsidR="00B53E8D">
        <w:rPr>
          <w:sz w:val="28"/>
          <w:szCs w:val="28"/>
        </w:rPr>
        <w:t>тся в рамках ежегодного Конгресса Российского общества рентгенологов и радиологов.</w:t>
      </w:r>
    </w:p>
    <w:p w:rsidR="00B53E8D" w:rsidRPr="00C75B8B" w:rsidRDefault="00B53E8D" w:rsidP="004077AE">
      <w:pPr>
        <w:pStyle w:val="Defaul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может проводиться как в очном режиме, так и гибридном формате.</w:t>
      </w:r>
    </w:p>
    <w:p w:rsidR="005A2767" w:rsidRDefault="005A2767" w:rsidP="005A2767">
      <w:pPr>
        <w:pStyle w:val="Default"/>
        <w:rPr>
          <w:sz w:val="28"/>
          <w:szCs w:val="28"/>
        </w:rPr>
      </w:pPr>
    </w:p>
    <w:p w:rsidR="005A2767" w:rsidRDefault="005A2767" w:rsidP="005A2767">
      <w:pPr>
        <w:pStyle w:val="Default"/>
        <w:rPr>
          <w:sz w:val="28"/>
          <w:szCs w:val="28"/>
        </w:rPr>
      </w:pPr>
    </w:p>
    <w:p w:rsidR="005A2767" w:rsidRDefault="005A2767" w:rsidP="004077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Цели и задачи конкурса</w:t>
      </w:r>
    </w:p>
    <w:p w:rsidR="005A2767" w:rsidRDefault="005A2767" w:rsidP="005A2767">
      <w:pPr>
        <w:pStyle w:val="Default"/>
        <w:rPr>
          <w:sz w:val="28"/>
          <w:szCs w:val="28"/>
        </w:rPr>
      </w:pPr>
    </w:p>
    <w:p w:rsidR="005A2767" w:rsidRDefault="005A2767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 выявление</w:t>
      </w:r>
      <w:r w:rsidR="00EC2B65">
        <w:rPr>
          <w:sz w:val="28"/>
          <w:szCs w:val="28"/>
        </w:rPr>
        <w:t xml:space="preserve"> и раскрытие </w:t>
      </w:r>
      <w:r>
        <w:rPr>
          <w:sz w:val="28"/>
          <w:szCs w:val="28"/>
        </w:rPr>
        <w:t>научного и творческого потенциала студентов</w:t>
      </w:r>
      <w:r w:rsidR="00B53E8D">
        <w:rPr>
          <w:sz w:val="28"/>
          <w:szCs w:val="28"/>
        </w:rPr>
        <w:t>, ординаторов, аспирантов</w:t>
      </w:r>
      <w:r>
        <w:rPr>
          <w:sz w:val="28"/>
          <w:szCs w:val="28"/>
        </w:rPr>
        <w:t xml:space="preserve"> молодых ученых, </w:t>
      </w:r>
      <w:r w:rsidR="00B53E8D">
        <w:rPr>
          <w:sz w:val="28"/>
          <w:szCs w:val="28"/>
        </w:rPr>
        <w:t>обеспечение площадки для представления результатов научных проектов молодых специалистов в области рентгенологии и радиологии, а также содействие в развитии профессионального уровня молодых ученых.</w:t>
      </w:r>
    </w:p>
    <w:p w:rsidR="00B53E8D" w:rsidRDefault="00B53E8D" w:rsidP="00B53E8D">
      <w:pPr>
        <w:pStyle w:val="Default"/>
        <w:rPr>
          <w:sz w:val="28"/>
          <w:szCs w:val="28"/>
        </w:rPr>
      </w:pPr>
    </w:p>
    <w:p w:rsidR="005A2767" w:rsidRDefault="00736B07" w:rsidP="004077A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5A2767">
        <w:rPr>
          <w:b/>
          <w:bCs/>
          <w:sz w:val="28"/>
          <w:szCs w:val="28"/>
        </w:rPr>
        <w:t>. Участие в конкурсе</w:t>
      </w:r>
    </w:p>
    <w:p w:rsidR="005A2767" w:rsidRDefault="005A2767" w:rsidP="005A2767">
      <w:pPr>
        <w:pStyle w:val="Default"/>
        <w:rPr>
          <w:sz w:val="28"/>
          <w:szCs w:val="28"/>
        </w:rPr>
      </w:pPr>
    </w:p>
    <w:p w:rsidR="005A2767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2767">
        <w:rPr>
          <w:sz w:val="28"/>
          <w:szCs w:val="28"/>
        </w:rPr>
        <w:t>.1. Участника</w:t>
      </w:r>
      <w:r w:rsidR="00B53E8D">
        <w:rPr>
          <w:sz w:val="28"/>
          <w:szCs w:val="28"/>
        </w:rPr>
        <w:t xml:space="preserve">ми конкурса могут быть студенты, ординаторы, аспиранты и молодые ученые, не имеющие </w:t>
      </w:r>
      <w:r w:rsidR="00736B07">
        <w:rPr>
          <w:sz w:val="28"/>
          <w:szCs w:val="28"/>
        </w:rPr>
        <w:t xml:space="preserve">ученой </w:t>
      </w:r>
      <w:r w:rsidR="00B53E8D">
        <w:rPr>
          <w:sz w:val="28"/>
          <w:szCs w:val="28"/>
        </w:rPr>
        <w:t>степен</w:t>
      </w:r>
      <w:r w:rsidR="008D341E">
        <w:rPr>
          <w:sz w:val="28"/>
          <w:szCs w:val="28"/>
        </w:rPr>
        <w:t>и</w:t>
      </w:r>
      <w:r w:rsidR="00B53E8D">
        <w:rPr>
          <w:sz w:val="28"/>
          <w:szCs w:val="28"/>
        </w:rPr>
        <w:t xml:space="preserve"> или имеющие степень кандидата наук.</w:t>
      </w:r>
      <w:r>
        <w:rPr>
          <w:sz w:val="28"/>
          <w:szCs w:val="28"/>
        </w:rPr>
        <w:t xml:space="preserve"> Возраст участников составляет до 35 лет включительно.</w:t>
      </w:r>
    </w:p>
    <w:p w:rsidR="00B53E8D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2767">
        <w:rPr>
          <w:sz w:val="28"/>
          <w:szCs w:val="28"/>
        </w:rPr>
        <w:t>.2.</w:t>
      </w:r>
      <w:r w:rsidR="00B53E8D">
        <w:rPr>
          <w:sz w:val="28"/>
          <w:szCs w:val="28"/>
        </w:rPr>
        <w:t xml:space="preserve"> Для участия в конкурсе необходимо подать свою научную работу в организационный комитет</w:t>
      </w:r>
      <w:r w:rsidR="006D4736">
        <w:rPr>
          <w:sz w:val="28"/>
          <w:szCs w:val="28"/>
        </w:rPr>
        <w:t>, в соответствии с информационным письмом Конгресса РОРР.</w:t>
      </w:r>
    </w:p>
    <w:p w:rsidR="006D4736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4736">
        <w:rPr>
          <w:sz w:val="28"/>
          <w:szCs w:val="28"/>
        </w:rPr>
        <w:t>.3. На конкур</w:t>
      </w:r>
      <w:r w:rsidR="00EC2B65">
        <w:rPr>
          <w:sz w:val="28"/>
          <w:szCs w:val="28"/>
        </w:rPr>
        <w:t>с</w:t>
      </w:r>
      <w:r w:rsidR="006D4736">
        <w:rPr>
          <w:sz w:val="28"/>
          <w:szCs w:val="28"/>
        </w:rPr>
        <w:t xml:space="preserve"> выдвигаются оригиналь</w:t>
      </w:r>
      <w:r w:rsidR="004077AE">
        <w:rPr>
          <w:sz w:val="28"/>
          <w:szCs w:val="28"/>
        </w:rPr>
        <w:t xml:space="preserve">ные научные работы, выполненные конкурсантом в </w:t>
      </w:r>
      <w:proofErr w:type="spellStart"/>
      <w:r w:rsidR="004077AE">
        <w:rPr>
          <w:sz w:val="28"/>
          <w:szCs w:val="28"/>
        </w:rPr>
        <w:t>моноавторстве</w:t>
      </w:r>
      <w:proofErr w:type="spellEnd"/>
      <w:r w:rsidR="006D4736">
        <w:rPr>
          <w:sz w:val="28"/>
          <w:szCs w:val="28"/>
        </w:rPr>
        <w:t>.</w:t>
      </w:r>
    </w:p>
    <w:p w:rsidR="006D4736" w:rsidRDefault="006D4736" w:rsidP="005A2767">
      <w:pPr>
        <w:pStyle w:val="Default"/>
        <w:rPr>
          <w:sz w:val="28"/>
          <w:szCs w:val="28"/>
        </w:rPr>
      </w:pPr>
    </w:p>
    <w:p w:rsidR="005A2767" w:rsidRDefault="00736B07" w:rsidP="004077A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5A2767">
        <w:rPr>
          <w:b/>
          <w:bCs/>
          <w:sz w:val="28"/>
          <w:szCs w:val="28"/>
        </w:rPr>
        <w:t xml:space="preserve">V. </w:t>
      </w:r>
      <w:r w:rsidR="006D4736">
        <w:rPr>
          <w:b/>
          <w:bCs/>
          <w:sz w:val="28"/>
          <w:szCs w:val="28"/>
        </w:rPr>
        <w:t>Порядок проведения конкурса</w:t>
      </w:r>
    </w:p>
    <w:p w:rsidR="004077AE" w:rsidRDefault="004077AE" w:rsidP="005A2767">
      <w:pPr>
        <w:pStyle w:val="Default"/>
        <w:rPr>
          <w:sz w:val="28"/>
          <w:szCs w:val="28"/>
        </w:rPr>
      </w:pPr>
    </w:p>
    <w:p w:rsidR="006D4736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2767">
        <w:rPr>
          <w:sz w:val="28"/>
          <w:szCs w:val="28"/>
        </w:rPr>
        <w:t xml:space="preserve">.1. </w:t>
      </w:r>
      <w:r w:rsidR="006D4736">
        <w:rPr>
          <w:sz w:val="28"/>
          <w:szCs w:val="28"/>
        </w:rPr>
        <w:t>Научная работа конкурсанта</w:t>
      </w:r>
      <w:r w:rsidR="004077AE">
        <w:rPr>
          <w:sz w:val="28"/>
          <w:szCs w:val="28"/>
        </w:rPr>
        <w:t>,</w:t>
      </w:r>
      <w:r w:rsidR="006D4736">
        <w:rPr>
          <w:sz w:val="28"/>
          <w:szCs w:val="28"/>
        </w:rPr>
        <w:t xml:space="preserve"> оформленная </w:t>
      </w:r>
      <w:r w:rsidR="004077AE">
        <w:rPr>
          <w:sz w:val="28"/>
          <w:szCs w:val="28"/>
        </w:rPr>
        <w:t xml:space="preserve">согласно </w:t>
      </w:r>
      <w:r w:rsidR="006D4736">
        <w:rPr>
          <w:sz w:val="28"/>
          <w:szCs w:val="28"/>
        </w:rPr>
        <w:t>правилам</w:t>
      </w:r>
      <w:r w:rsidR="004077AE">
        <w:rPr>
          <w:sz w:val="28"/>
          <w:szCs w:val="28"/>
        </w:rPr>
        <w:t>,</w:t>
      </w:r>
      <w:r w:rsidR="00CB6C95">
        <w:rPr>
          <w:sz w:val="28"/>
          <w:szCs w:val="28"/>
        </w:rPr>
        <w:t xml:space="preserve"> описанным в П</w:t>
      </w:r>
      <w:r w:rsidR="004077AE">
        <w:rPr>
          <w:sz w:val="28"/>
          <w:szCs w:val="28"/>
        </w:rPr>
        <w:t>риложении</w:t>
      </w:r>
      <w:r w:rsidR="006D4736">
        <w:rPr>
          <w:sz w:val="28"/>
          <w:szCs w:val="28"/>
        </w:rPr>
        <w:t xml:space="preserve"> 1</w:t>
      </w:r>
      <w:r w:rsidR="004077AE">
        <w:rPr>
          <w:sz w:val="28"/>
          <w:szCs w:val="28"/>
        </w:rPr>
        <w:t>,</w:t>
      </w:r>
      <w:r w:rsidR="006D4736">
        <w:rPr>
          <w:sz w:val="28"/>
          <w:szCs w:val="28"/>
        </w:rPr>
        <w:t xml:space="preserve"> и полученная организационным комитетом </w:t>
      </w:r>
      <w:r w:rsidR="006D4736" w:rsidRPr="000653E5">
        <w:rPr>
          <w:b/>
          <w:sz w:val="28"/>
          <w:szCs w:val="28"/>
        </w:rPr>
        <w:t xml:space="preserve">не позднее </w:t>
      </w:r>
      <w:r w:rsidR="000653E5" w:rsidRPr="000653E5">
        <w:rPr>
          <w:b/>
          <w:sz w:val="28"/>
          <w:szCs w:val="28"/>
        </w:rPr>
        <w:t>1 августа 2025 года</w:t>
      </w:r>
      <w:r w:rsidR="000653E5">
        <w:rPr>
          <w:b/>
          <w:sz w:val="28"/>
          <w:szCs w:val="28"/>
        </w:rPr>
        <w:t xml:space="preserve"> (включительно)</w:t>
      </w:r>
      <w:r w:rsidR="004077AE" w:rsidRPr="000653E5">
        <w:rPr>
          <w:b/>
          <w:sz w:val="28"/>
          <w:szCs w:val="28"/>
        </w:rPr>
        <w:t>,</w:t>
      </w:r>
      <w:r w:rsidR="006D4736">
        <w:rPr>
          <w:sz w:val="28"/>
          <w:szCs w:val="28"/>
        </w:rPr>
        <w:t xml:space="preserve"> проходит процедуру </w:t>
      </w:r>
      <w:proofErr w:type="spellStart"/>
      <w:r w:rsidR="006D4736">
        <w:rPr>
          <w:sz w:val="28"/>
          <w:szCs w:val="28"/>
        </w:rPr>
        <w:t>анонимизации</w:t>
      </w:r>
      <w:proofErr w:type="spellEnd"/>
      <w:r w:rsidR="006D4736">
        <w:rPr>
          <w:sz w:val="28"/>
          <w:szCs w:val="28"/>
        </w:rPr>
        <w:t>.</w:t>
      </w:r>
    </w:p>
    <w:p w:rsidR="005A2767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4736">
        <w:rPr>
          <w:sz w:val="28"/>
          <w:szCs w:val="28"/>
        </w:rPr>
        <w:t xml:space="preserve">.2. Для процедуры рецензирования научных работ конкурсантов формируется </w:t>
      </w:r>
      <w:r w:rsidR="00200C5E">
        <w:rPr>
          <w:sz w:val="28"/>
          <w:szCs w:val="28"/>
        </w:rPr>
        <w:t xml:space="preserve">Жюри 1-го уровня. Состав и численность (не менее 3 человек) Жюри 1-го уровня формируется </w:t>
      </w:r>
      <w:r w:rsidR="00A37995">
        <w:rPr>
          <w:sz w:val="28"/>
          <w:szCs w:val="28"/>
        </w:rPr>
        <w:t>П</w:t>
      </w:r>
      <w:r w:rsidR="00200C5E">
        <w:rPr>
          <w:sz w:val="28"/>
          <w:szCs w:val="28"/>
        </w:rPr>
        <w:t>резидиумом РОРР. Все члены Жюри имеют одинаковое право голоса.</w:t>
      </w:r>
    </w:p>
    <w:p w:rsidR="00200C5E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200C5E" w:rsidRPr="00193137">
        <w:rPr>
          <w:sz w:val="28"/>
          <w:szCs w:val="28"/>
        </w:rPr>
        <w:t>.3. Оценка научных работ конкурсантов проводится по заранее согласованным президиумом РОРР бюллетен</w:t>
      </w:r>
      <w:r w:rsidR="00736B07" w:rsidRPr="00193137">
        <w:rPr>
          <w:sz w:val="28"/>
          <w:szCs w:val="28"/>
        </w:rPr>
        <w:t xml:space="preserve">ям </w:t>
      </w:r>
      <w:r w:rsidR="00A37995" w:rsidRPr="00193137">
        <w:rPr>
          <w:sz w:val="28"/>
          <w:szCs w:val="28"/>
        </w:rPr>
        <w:t>1-го уровня</w:t>
      </w:r>
      <w:r w:rsidR="00CB6C95" w:rsidRPr="00193137">
        <w:rPr>
          <w:sz w:val="28"/>
          <w:szCs w:val="28"/>
        </w:rPr>
        <w:t xml:space="preserve"> (П</w:t>
      </w:r>
      <w:r w:rsidR="004077AE" w:rsidRPr="00193137">
        <w:rPr>
          <w:sz w:val="28"/>
          <w:szCs w:val="28"/>
        </w:rPr>
        <w:t>риложение 2)</w:t>
      </w:r>
      <w:r w:rsidR="00200C5E" w:rsidRPr="00193137">
        <w:rPr>
          <w:sz w:val="28"/>
          <w:szCs w:val="28"/>
        </w:rPr>
        <w:t xml:space="preserve">. </w:t>
      </w:r>
    </w:p>
    <w:p w:rsidR="00200C5E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200C5E" w:rsidRPr="00193137">
        <w:rPr>
          <w:sz w:val="28"/>
          <w:szCs w:val="28"/>
        </w:rPr>
        <w:t xml:space="preserve">.4. На основании рецензирования </w:t>
      </w:r>
      <w:r w:rsidR="000653E5" w:rsidRPr="00193137">
        <w:rPr>
          <w:sz w:val="28"/>
          <w:szCs w:val="28"/>
        </w:rPr>
        <w:t xml:space="preserve">конкурсных работ </w:t>
      </w:r>
      <w:r w:rsidR="00200C5E" w:rsidRPr="00193137">
        <w:rPr>
          <w:sz w:val="28"/>
          <w:szCs w:val="28"/>
        </w:rPr>
        <w:t>членами Жюри</w:t>
      </w:r>
      <w:r w:rsidR="000653E5" w:rsidRPr="00193137">
        <w:rPr>
          <w:sz w:val="28"/>
          <w:szCs w:val="28"/>
        </w:rPr>
        <w:t xml:space="preserve"> 1-го уровня</w:t>
      </w:r>
      <w:r w:rsidR="00200C5E" w:rsidRPr="00193137">
        <w:rPr>
          <w:sz w:val="28"/>
          <w:szCs w:val="28"/>
        </w:rPr>
        <w:t xml:space="preserve"> формируется рейти</w:t>
      </w:r>
      <w:r w:rsidR="004077AE" w:rsidRPr="00193137">
        <w:rPr>
          <w:sz w:val="28"/>
          <w:szCs w:val="28"/>
        </w:rPr>
        <w:t>нг, согласно которому</w:t>
      </w:r>
      <w:r w:rsidR="000653E5" w:rsidRPr="00193137">
        <w:rPr>
          <w:sz w:val="28"/>
          <w:szCs w:val="28"/>
        </w:rPr>
        <w:t xml:space="preserve"> определяются участники финального этапа, н</w:t>
      </w:r>
      <w:r w:rsidR="004077AE" w:rsidRPr="00193137">
        <w:rPr>
          <w:sz w:val="28"/>
          <w:szCs w:val="28"/>
        </w:rPr>
        <w:t>абравшие проходные баллы</w:t>
      </w:r>
      <w:r w:rsidR="000653E5" w:rsidRPr="00193137">
        <w:rPr>
          <w:sz w:val="28"/>
          <w:szCs w:val="28"/>
        </w:rPr>
        <w:t xml:space="preserve">, </w:t>
      </w:r>
      <w:r w:rsidR="000653E5" w:rsidRPr="00193137">
        <w:rPr>
          <w:b/>
          <w:sz w:val="28"/>
          <w:szCs w:val="28"/>
        </w:rPr>
        <w:t>не позднее 31 августа 2025 года (включительно)</w:t>
      </w:r>
      <w:r w:rsidR="00200C5E" w:rsidRPr="00193137">
        <w:rPr>
          <w:sz w:val="28"/>
          <w:szCs w:val="28"/>
        </w:rPr>
        <w:t>.</w:t>
      </w:r>
      <w:r w:rsidR="000653E5" w:rsidRPr="00193137">
        <w:rPr>
          <w:sz w:val="28"/>
          <w:szCs w:val="28"/>
        </w:rPr>
        <w:t xml:space="preserve"> Результаты отборочного этапа будут отправлены всем конкурсантам </w:t>
      </w:r>
      <w:r w:rsidR="000653E5" w:rsidRPr="00193137">
        <w:rPr>
          <w:b/>
          <w:sz w:val="28"/>
          <w:szCs w:val="28"/>
        </w:rPr>
        <w:t>не позднее 10 сентября 2025 года</w:t>
      </w:r>
      <w:r w:rsidR="000653E5" w:rsidRPr="00193137">
        <w:rPr>
          <w:sz w:val="28"/>
          <w:szCs w:val="28"/>
        </w:rPr>
        <w:t xml:space="preserve">. </w:t>
      </w:r>
    </w:p>
    <w:p w:rsidR="00200C5E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200C5E" w:rsidRPr="00193137">
        <w:rPr>
          <w:sz w:val="28"/>
          <w:szCs w:val="28"/>
        </w:rPr>
        <w:t>.5. Величина проходного балла может варьировать</w:t>
      </w:r>
      <w:r w:rsidR="00992241" w:rsidRPr="00193137">
        <w:rPr>
          <w:sz w:val="28"/>
          <w:szCs w:val="28"/>
        </w:rPr>
        <w:t>ся</w:t>
      </w:r>
      <w:r w:rsidR="00200C5E" w:rsidRPr="00193137">
        <w:rPr>
          <w:sz w:val="28"/>
          <w:szCs w:val="28"/>
        </w:rPr>
        <w:t xml:space="preserve"> от количества участников, уровня работ и структуры бюллетен</w:t>
      </w:r>
      <w:r w:rsidR="00736B07" w:rsidRPr="00193137">
        <w:rPr>
          <w:sz w:val="28"/>
          <w:szCs w:val="28"/>
        </w:rPr>
        <w:t>я</w:t>
      </w:r>
      <w:r w:rsidR="00A37995" w:rsidRPr="00193137">
        <w:rPr>
          <w:sz w:val="28"/>
          <w:szCs w:val="28"/>
        </w:rPr>
        <w:t xml:space="preserve"> 1-го уровня</w:t>
      </w:r>
      <w:r w:rsidR="00200C5E" w:rsidRPr="00193137">
        <w:rPr>
          <w:sz w:val="28"/>
          <w:szCs w:val="28"/>
        </w:rPr>
        <w:t>.</w:t>
      </w:r>
    </w:p>
    <w:p w:rsidR="00A37995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200C5E" w:rsidRPr="00193137">
        <w:rPr>
          <w:sz w:val="28"/>
          <w:szCs w:val="28"/>
        </w:rPr>
        <w:t xml:space="preserve">.6. Представление научных работ конкурсантов проводится в рамках Конгресса Российского общества рентгенологов и радиологов в формате, указанном </w:t>
      </w:r>
      <w:r w:rsidR="00A37995" w:rsidRPr="00193137">
        <w:rPr>
          <w:sz w:val="28"/>
          <w:szCs w:val="28"/>
        </w:rPr>
        <w:t>в информационном письме конгресса</w:t>
      </w:r>
      <w:r w:rsidR="00736B07" w:rsidRPr="00193137">
        <w:rPr>
          <w:sz w:val="28"/>
          <w:szCs w:val="28"/>
        </w:rPr>
        <w:t>.</w:t>
      </w:r>
    </w:p>
    <w:p w:rsidR="00200C5E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4077AE" w:rsidRPr="00193137">
        <w:rPr>
          <w:sz w:val="28"/>
          <w:szCs w:val="28"/>
        </w:rPr>
        <w:t>.7. Оценку</w:t>
      </w:r>
      <w:r w:rsidR="00A37995" w:rsidRPr="00193137">
        <w:rPr>
          <w:sz w:val="28"/>
          <w:szCs w:val="28"/>
        </w:rPr>
        <w:t xml:space="preserve"> докладов конкурсантов </w:t>
      </w:r>
      <w:r w:rsidR="004077AE" w:rsidRPr="00193137">
        <w:rPr>
          <w:sz w:val="28"/>
          <w:szCs w:val="28"/>
        </w:rPr>
        <w:t xml:space="preserve">в финальном этапе осуществляет </w:t>
      </w:r>
      <w:r w:rsidR="0093109F" w:rsidRPr="00193137">
        <w:rPr>
          <w:sz w:val="28"/>
          <w:szCs w:val="28"/>
        </w:rPr>
        <w:t xml:space="preserve">Жюри 2-го уровня </w:t>
      </w:r>
      <w:r w:rsidR="00CB6C95" w:rsidRPr="00193137">
        <w:rPr>
          <w:sz w:val="28"/>
          <w:szCs w:val="28"/>
        </w:rPr>
        <w:t>по соответствующему б</w:t>
      </w:r>
      <w:r w:rsidR="00992241" w:rsidRPr="00193137">
        <w:rPr>
          <w:sz w:val="28"/>
          <w:szCs w:val="28"/>
        </w:rPr>
        <w:t>юлле</w:t>
      </w:r>
      <w:r w:rsidR="00CB6C95" w:rsidRPr="00193137">
        <w:rPr>
          <w:sz w:val="28"/>
          <w:szCs w:val="28"/>
        </w:rPr>
        <w:t>теню (П</w:t>
      </w:r>
      <w:r w:rsidR="0093109F" w:rsidRPr="00193137">
        <w:rPr>
          <w:sz w:val="28"/>
          <w:szCs w:val="28"/>
        </w:rPr>
        <w:t>риложение 3)</w:t>
      </w:r>
      <w:r w:rsidR="00A37995" w:rsidRPr="00193137">
        <w:rPr>
          <w:sz w:val="28"/>
          <w:szCs w:val="28"/>
        </w:rPr>
        <w:t>.</w:t>
      </w:r>
      <w:r w:rsidR="0093109F" w:rsidRPr="00193137">
        <w:rPr>
          <w:sz w:val="28"/>
          <w:szCs w:val="28"/>
        </w:rPr>
        <w:t xml:space="preserve"> </w:t>
      </w:r>
      <w:r w:rsidR="00A37995" w:rsidRPr="00193137">
        <w:rPr>
          <w:sz w:val="28"/>
          <w:szCs w:val="28"/>
        </w:rPr>
        <w:t>Состав и числ</w:t>
      </w:r>
      <w:r w:rsidR="0093109F" w:rsidRPr="00193137">
        <w:rPr>
          <w:sz w:val="28"/>
          <w:szCs w:val="28"/>
        </w:rPr>
        <w:t>енность Жюри 2-го уровня (</w:t>
      </w:r>
      <w:r w:rsidR="00A37995" w:rsidRPr="00193137">
        <w:rPr>
          <w:sz w:val="28"/>
          <w:szCs w:val="28"/>
        </w:rPr>
        <w:t>не менее 3-х человек) утверждается Президиумом РОРР.</w:t>
      </w:r>
    </w:p>
    <w:p w:rsidR="00372791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372791" w:rsidRPr="00193137">
        <w:rPr>
          <w:sz w:val="28"/>
          <w:szCs w:val="28"/>
        </w:rPr>
        <w:t>.8. На основании среднего балла конкурсанта по итогам оценки его доклада членами Жюри</w:t>
      </w:r>
      <w:r w:rsidR="00992241" w:rsidRPr="00193137">
        <w:rPr>
          <w:sz w:val="28"/>
          <w:szCs w:val="28"/>
        </w:rPr>
        <w:t>,</w:t>
      </w:r>
      <w:r w:rsidR="00372791" w:rsidRPr="00193137">
        <w:rPr>
          <w:sz w:val="28"/>
          <w:szCs w:val="28"/>
        </w:rPr>
        <w:t xml:space="preserve"> формируется рейтинг, согласно которому присуждаются призовые места.</w:t>
      </w:r>
    </w:p>
    <w:p w:rsidR="00372791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4</w:t>
      </w:r>
      <w:r w:rsidR="00372791" w:rsidRPr="00193137">
        <w:rPr>
          <w:sz w:val="28"/>
          <w:szCs w:val="28"/>
        </w:rPr>
        <w:t>.9. Количество призовых мест может варьироваться в зависимости от количества конкурсантов и уровня представленных работ.</w:t>
      </w:r>
    </w:p>
    <w:p w:rsidR="00372791" w:rsidRPr="00193137" w:rsidRDefault="00372791" w:rsidP="006D4736">
      <w:pPr>
        <w:pStyle w:val="Default"/>
        <w:rPr>
          <w:sz w:val="28"/>
          <w:szCs w:val="28"/>
        </w:rPr>
      </w:pPr>
    </w:p>
    <w:p w:rsidR="005A2767" w:rsidRPr="00193137" w:rsidRDefault="005A2767" w:rsidP="005A2767">
      <w:pPr>
        <w:pStyle w:val="Default"/>
        <w:rPr>
          <w:sz w:val="28"/>
          <w:szCs w:val="28"/>
        </w:rPr>
      </w:pPr>
    </w:p>
    <w:p w:rsidR="00CB6C95" w:rsidRPr="00193137" w:rsidRDefault="005A2767" w:rsidP="00CB6C95">
      <w:pPr>
        <w:pStyle w:val="Default"/>
        <w:jc w:val="center"/>
        <w:rPr>
          <w:b/>
          <w:bCs/>
          <w:sz w:val="28"/>
          <w:szCs w:val="28"/>
        </w:rPr>
      </w:pPr>
      <w:r w:rsidRPr="00193137">
        <w:rPr>
          <w:b/>
          <w:bCs/>
          <w:sz w:val="28"/>
          <w:szCs w:val="28"/>
        </w:rPr>
        <w:t>V. Требования к научным проектам</w:t>
      </w:r>
    </w:p>
    <w:p w:rsidR="005A2767" w:rsidRPr="00193137" w:rsidRDefault="005A2767" w:rsidP="005A2767">
      <w:pPr>
        <w:pStyle w:val="Default"/>
        <w:rPr>
          <w:sz w:val="28"/>
          <w:szCs w:val="28"/>
        </w:rPr>
      </w:pPr>
      <w:r w:rsidRPr="00193137">
        <w:rPr>
          <w:b/>
          <w:bCs/>
          <w:sz w:val="28"/>
          <w:szCs w:val="28"/>
        </w:rPr>
        <w:t xml:space="preserve"> </w:t>
      </w:r>
    </w:p>
    <w:p w:rsidR="005A276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5</w:t>
      </w:r>
      <w:r w:rsidR="005A2767" w:rsidRPr="00193137">
        <w:rPr>
          <w:sz w:val="28"/>
          <w:szCs w:val="28"/>
        </w:rPr>
        <w:t xml:space="preserve">.1. </w:t>
      </w:r>
      <w:r w:rsidR="00A37995" w:rsidRPr="00193137">
        <w:rPr>
          <w:sz w:val="28"/>
          <w:szCs w:val="28"/>
        </w:rPr>
        <w:t>Работы, выдвигаемые на конкурс</w:t>
      </w:r>
      <w:r w:rsidR="00992241" w:rsidRPr="00193137">
        <w:rPr>
          <w:sz w:val="28"/>
          <w:szCs w:val="28"/>
        </w:rPr>
        <w:t>,</w:t>
      </w:r>
      <w:r w:rsidR="00A37995" w:rsidRPr="00193137">
        <w:rPr>
          <w:sz w:val="28"/>
          <w:szCs w:val="28"/>
        </w:rPr>
        <w:t xml:space="preserve"> должны быть ориги</w:t>
      </w:r>
      <w:r w:rsidR="00A37995">
        <w:rPr>
          <w:sz w:val="28"/>
          <w:szCs w:val="28"/>
        </w:rPr>
        <w:t>нальным научным трудом, выполненным при непосредственном участии конкурсанта.</w:t>
      </w:r>
    </w:p>
    <w:p w:rsidR="005A2767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2767">
        <w:rPr>
          <w:sz w:val="28"/>
          <w:szCs w:val="28"/>
        </w:rPr>
        <w:t>.</w:t>
      </w:r>
      <w:r w:rsidR="003428F6">
        <w:rPr>
          <w:sz w:val="28"/>
          <w:szCs w:val="28"/>
        </w:rPr>
        <w:t>2</w:t>
      </w:r>
      <w:r w:rsidR="005A2767">
        <w:rPr>
          <w:sz w:val="28"/>
          <w:szCs w:val="28"/>
        </w:rPr>
        <w:t xml:space="preserve">. </w:t>
      </w:r>
      <w:r w:rsidR="003428F6">
        <w:rPr>
          <w:sz w:val="28"/>
          <w:szCs w:val="28"/>
        </w:rPr>
        <w:t>Работа может быть представлена как на русском, так и на английском языке. Устное представление работы осуществляется на языке написания. За представление научной работы на английском языке предусматривается дополнительное количество баллов.</w:t>
      </w:r>
    </w:p>
    <w:p w:rsidR="003428F6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428F6">
        <w:rPr>
          <w:sz w:val="28"/>
          <w:szCs w:val="28"/>
        </w:rPr>
        <w:t>.3. Научная работа должна быть написана академическим языком и соответствовать требованиям, указанным в Приложении 1 настоящего положения.</w:t>
      </w:r>
    </w:p>
    <w:p w:rsidR="005A2767" w:rsidRDefault="005A2767" w:rsidP="005A2767">
      <w:pPr>
        <w:pStyle w:val="Default"/>
        <w:rPr>
          <w:sz w:val="28"/>
          <w:szCs w:val="28"/>
        </w:rPr>
      </w:pPr>
    </w:p>
    <w:p w:rsidR="005A2767" w:rsidRDefault="00C53D11" w:rsidP="00CB6C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5A2767">
        <w:rPr>
          <w:b/>
          <w:bCs/>
          <w:sz w:val="28"/>
          <w:szCs w:val="28"/>
        </w:rPr>
        <w:t xml:space="preserve">I. </w:t>
      </w:r>
      <w:r w:rsidR="00372791">
        <w:rPr>
          <w:b/>
          <w:bCs/>
          <w:sz w:val="28"/>
          <w:szCs w:val="28"/>
        </w:rPr>
        <w:t>Подведение итогов конкурса</w:t>
      </w:r>
    </w:p>
    <w:p w:rsidR="00CB6C95" w:rsidRDefault="00CB6C95" w:rsidP="00CB6C95">
      <w:pPr>
        <w:pStyle w:val="Default"/>
        <w:jc w:val="center"/>
        <w:rPr>
          <w:sz w:val="28"/>
          <w:szCs w:val="28"/>
        </w:rPr>
      </w:pPr>
    </w:p>
    <w:p w:rsidR="005C4137" w:rsidRDefault="00C53D11" w:rsidP="004077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2767">
        <w:rPr>
          <w:sz w:val="28"/>
          <w:szCs w:val="28"/>
        </w:rPr>
        <w:t xml:space="preserve">.1. </w:t>
      </w:r>
      <w:r w:rsidR="005C4137">
        <w:rPr>
          <w:sz w:val="28"/>
          <w:szCs w:val="28"/>
        </w:rPr>
        <w:t>Все участники финального этапа К</w:t>
      </w:r>
      <w:r w:rsidR="00216474">
        <w:rPr>
          <w:sz w:val="28"/>
          <w:szCs w:val="28"/>
        </w:rPr>
        <w:t>онкурса награждаются дипломами участника</w:t>
      </w:r>
      <w:r w:rsidR="005C4137">
        <w:rPr>
          <w:sz w:val="28"/>
          <w:szCs w:val="28"/>
        </w:rPr>
        <w:t>.</w:t>
      </w:r>
    </w:p>
    <w:p w:rsidR="005A2767" w:rsidRPr="00193137" w:rsidRDefault="00216474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 xml:space="preserve">6.2. </w:t>
      </w:r>
      <w:r w:rsidR="0093109F" w:rsidRPr="00193137">
        <w:rPr>
          <w:sz w:val="28"/>
          <w:szCs w:val="28"/>
        </w:rPr>
        <w:t>После представления всех работ</w:t>
      </w:r>
      <w:r w:rsidR="00914C59" w:rsidRPr="00193137">
        <w:rPr>
          <w:sz w:val="28"/>
          <w:szCs w:val="28"/>
        </w:rPr>
        <w:t>,</w:t>
      </w:r>
      <w:r w:rsidR="0093109F" w:rsidRPr="00193137">
        <w:rPr>
          <w:sz w:val="28"/>
          <w:szCs w:val="28"/>
        </w:rPr>
        <w:t xml:space="preserve"> Жюри 2-го уровня принимают решение о распределении призовых мест</w:t>
      </w:r>
      <w:r w:rsidR="003A2FD0" w:rsidRPr="00193137">
        <w:rPr>
          <w:sz w:val="28"/>
          <w:szCs w:val="28"/>
        </w:rPr>
        <w:t xml:space="preserve"> К</w:t>
      </w:r>
      <w:r w:rsidR="00372791" w:rsidRPr="00193137">
        <w:rPr>
          <w:sz w:val="28"/>
          <w:szCs w:val="28"/>
        </w:rPr>
        <w:t>онкурса</w:t>
      </w:r>
      <w:r w:rsidR="003A2FD0" w:rsidRPr="00193137">
        <w:rPr>
          <w:sz w:val="28"/>
          <w:szCs w:val="28"/>
        </w:rPr>
        <w:t>: 1 победитель</w:t>
      </w:r>
      <w:r w:rsidR="001D1117" w:rsidRPr="00193137">
        <w:rPr>
          <w:sz w:val="28"/>
          <w:szCs w:val="28"/>
        </w:rPr>
        <w:t xml:space="preserve"> (1место)</w:t>
      </w:r>
      <w:r w:rsidR="003A2FD0" w:rsidRPr="00193137">
        <w:rPr>
          <w:sz w:val="28"/>
          <w:szCs w:val="28"/>
        </w:rPr>
        <w:t xml:space="preserve"> в Конкурсе ориги</w:t>
      </w:r>
      <w:r w:rsidR="00CB6C95" w:rsidRPr="00193137">
        <w:rPr>
          <w:sz w:val="28"/>
          <w:szCs w:val="28"/>
        </w:rPr>
        <w:t>нальных исследований (мини-сообщения), 1 победитель и 2 призера (1,2,3 места) в Конкурсе оригинальных исследований</w:t>
      </w:r>
      <w:r w:rsidR="00372791" w:rsidRPr="00193137">
        <w:rPr>
          <w:sz w:val="28"/>
          <w:szCs w:val="28"/>
        </w:rPr>
        <w:t>. Все решения членов жюри протоколируются</w:t>
      </w:r>
      <w:r w:rsidR="00E60459" w:rsidRPr="00193137">
        <w:rPr>
          <w:sz w:val="28"/>
          <w:szCs w:val="28"/>
        </w:rPr>
        <w:t xml:space="preserve"> (П</w:t>
      </w:r>
      <w:r w:rsidR="00CB6C95" w:rsidRPr="00193137">
        <w:rPr>
          <w:sz w:val="28"/>
          <w:szCs w:val="28"/>
        </w:rPr>
        <w:t>риложение 4)</w:t>
      </w:r>
      <w:r w:rsidR="00372791" w:rsidRPr="00193137">
        <w:rPr>
          <w:sz w:val="28"/>
          <w:szCs w:val="28"/>
        </w:rPr>
        <w:t xml:space="preserve">, являются окончательными и доводятся до сведения участников </w:t>
      </w:r>
      <w:r w:rsidR="0093109F" w:rsidRPr="00193137">
        <w:rPr>
          <w:sz w:val="28"/>
          <w:szCs w:val="28"/>
        </w:rPr>
        <w:t>финального этапа Конкурса</w:t>
      </w:r>
      <w:r w:rsidR="00372791" w:rsidRPr="00193137">
        <w:rPr>
          <w:sz w:val="28"/>
          <w:szCs w:val="28"/>
        </w:rPr>
        <w:t xml:space="preserve"> на </w:t>
      </w:r>
      <w:r w:rsidR="0093109F" w:rsidRPr="00193137">
        <w:rPr>
          <w:sz w:val="28"/>
          <w:szCs w:val="28"/>
        </w:rPr>
        <w:t>Закрытии Конгресса</w:t>
      </w:r>
      <w:r w:rsidR="00E60459" w:rsidRPr="00193137">
        <w:rPr>
          <w:sz w:val="28"/>
          <w:szCs w:val="28"/>
        </w:rPr>
        <w:t xml:space="preserve"> РОРР</w:t>
      </w:r>
      <w:r w:rsidR="00372791" w:rsidRPr="00193137">
        <w:rPr>
          <w:sz w:val="28"/>
          <w:szCs w:val="28"/>
        </w:rPr>
        <w:t xml:space="preserve">, на котором награждаются </w:t>
      </w:r>
      <w:r w:rsidR="003A2FD0" w:rsidRPr="00193137">
        <w:rPr>
          <w:sz w:val="28"/>
          <w:szCs w:val="28"/>
        </w:rPr>
        <w:t>победители и призеры, занявшие с 1 по 3 места</w:t>
      </w:r>
      <w:r w:rsidR="0093109F" w:rsidRPr="00193137">
        <w:rPr>
          <w:sz w:val="28"/>
          <w:szCs w:val="28"/>
        </w:rPr>
        <w:t>.</w:t>
      </w:r>
    </w:p>
    <w:p w:rsidR="00216474" w:rsidRPr="00193137" w:rsidRDefault="00C53D11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>6</w:t>
      </w:r>
      <w:r w:rsidR="00372791" w:rsidRPr="00193137">
        <w:rPr>
          <w:sz w:val="28"/>
          <w:szCs w:val="28"/>
        </w:rPr>
        <w:t xml:space="preserve">.3. </w:t>
      </w:r>
      <w:r w:rsidR="00216474" w:rsidRPr="00193137">
        <w:rPr>
          <w:sz w:val="28"/>
          <w:szCs w:val="28"/>
        </w:rPr>
        <w:t>Победители и призеры награждаются ценным памятными призами, утвержденными президиумом РОРР.</w:t>
      </w:r>
    </w:p>
    <w:p w:rsidR="00372791" w:rsidRPr="00193137" w:rsidRDefault="00216474" w:rsidP="004077AE">
      <w:pPr>
        <w:pStyle w:val="Default"/>
        <w:jc w:val="both"/>
        <w:rPr>
          <w:sz w:val="28"/>
          <w:szCs w:val="28"/>
        </w:rPr>
      </w:pPr>
      <w:r w:rsidRPr="00193137">
        <w:rPr>
          <w:sz w:val="28"/>
          <w:szCs w:val="28"/>
        </w:rPr>
        <w:t xml:space="preserve">6.4. </w:t>
      </w:r>
      <w:r w:rsidR="003A2FD0" w:rsidRPr="00193137">
        <w:rPr>
          <w:sz w:val="28"/>
          <w:szCs w:val="28"/>
        </w:rPr>
        <w:t>П</w:t>
      </w:r>
      <w:r w:rsidR="00372791" w:rsidRPr="00193137">
        <w:rPr>
          <w:sz w:val="28"/>
          <w:szCs w:val="28"/>
        </w:rPr>
        <w:t xml:space="preserve">обедителям </w:t>
      </w:r>
      <w:r w:rsidR="003A2FD0" w:rsidRPr="00193137">
        <w:rPr>
          <w:sz w:val="28"/>
          <w:szCs w:val="28"/>
        </w:rPr>
        <w:t>и призерам К</w:t>
      </w:r>
      <w:r w:rsidR="00372791" w:rsidRPr="00193137">
        <w:rPr>
          <w:sz w:val="28"/>
          <w:szCs w:val="28"/>
        </w:rPr>
        <w:t xml:space="preserve">онкурса </w:t>
      </w:r>
      <w:r w:rsidR="003A2FD0" w:rsidRPr="00193137">
        <w:rPr>
          <w:sz w:val="28"/>
          <w:szCs w:val="28"/>
        </w:rPr>
        <w:t>предоставляется</w:t>
      </w:r>
      <w:r w:rsidR="003428F6" w:rsidRPr="00193137">
        <w:rPr>
          <w:sz w:val="28"/>
          <w:szCs w:val="28"/>
        </w:rPr>
        <w:t xml:space="preserve"> право публикации представленной научной работы в журнале из списка ВАК, утвержденного През</w:t>
      </w:r>
      <w:r w:rsidR="003A2FD0" w:rsidRPr="00193137">
        <w:rPr>
          <w:sz w:val="28"/>
          <w:szCs w:val="28"/>
        </w:rPr>
        <w:t>и</w:t>
      </w:r>
      <w:r w:rsidR="003428F6" w:rsidRPr="00193137">
        <w:rPr>
          <w:sz w:val="28"/>
          <w:szCs w:val="28"/>
        </w:rPr>
        <w:t xml:space="preserve">диумом РОРР. Сроки </w:t>
      </w:r>
      <w:r w:rsidR="00A51C89" w:rsidRPr="00193137">
        <w:rPr>
          <w:sz w:val="28"/>
          <w:szCs w:val="28"/>
        </w:rPr>
        <w:t>опубликования</w:t>
      </w:r>
      <w:r w:rsidR="003428F6" w:rsidRPr="00193137">
        <w:rPr>
          <w:sz w:val="28"/>
          <w:szCs w:val="28"/>
        </w:rPr>
        <w:t xml:space="preserve"> научной работы согласуются с редакцией журнала.</w:t>
      </w:r>
    </w:p>
    <w:p w:rsidR="008D341E" w:rsidRPr="00193137" w:rsidRDefault="008D341E" w:rsidP="004077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37">
        <w:rPr>
          <w:sz w:val="28"/>
          <w:szCs w:val="28"/>
        </w:rPr>
        <w:br w:type="page"/>
      </w:r>
    </w:p>
    <w:p w:rsidR="004077AE" w:rsidRPr="00193137" w:rsidRDefault="00372791" w:rsidP="00372791">
      <w:pPr>
        <w:pStyle w:val="Default"/>
        <w:jc w:val="right"/>
        <w:rPr>
          <w:b/>
          <w:szCs w:val="28"/>
        </w:rPr>
      </w:pPr>
      <w:r w:rsidRPr="00193137">
        <w:rPr>
          <w:b/>
          <w:szCs w:val="28"/>
        </w:rPr>
        <w:lastRenderedPageBreak/>
        <w:t xml:space="preserve">Приложение 1. </w:t>
      </w:r>
    </w:p>
    <w:p w:rsidR="004077AE" w:rsidRPr="00193137" w:rsidRDefault="004077AE" w:rsidP="00372791">
      <w:pPr>
        <w:pStyle w:val="Default"/>
        <w:jc w:val="right"/>
        <w:rPr>
          <w:szCs w:val="28"/>
        </w:rPr>
      </w:pPr>
    </w:p>
    <w:p w:rsidR="00CB6C95" w:rsidRPr="00193137" w:rsidRDefault="00372791" w:rsidP="00CB6C95">
      <w:pPr>
        <w:pStyle w:val="Default"/>
        <w:jc w:val="center"/>
        <w:rPr>
          <w:b/>
          <w:bCs/>
          <w:szCs w:val="28"/>
        </w:rPr>
      </w:pPr>
      <w:r w:rsidRPr="00193137">
        <w:rPr>
          <w:b/>
          <w:szCs w:val="28"/>
        </w:rPr>
        <w:t>Тре</w:t>
      </w:r>
      <w:r w:rsidR="004077AE" w:rsidRPr="00193137">
        <w:rPr>
          <w:b/>
          <w:szCs w:val="28"/>
        </w:rPr>
        <w:t xml:space="preserve">бования к оформлению работы на </w:t>
      </w:r>
      <w:r w:rsidR="00CB6C95" w:rsidRPr="00193137">
        <w:rPr>
          <w:b/>
          <w:bCs/>
          <w:szCs w:val="28"/>
        </w:rPr>
        <w:t xml:space="preserve">Конкурс молодых ученых РОРР имени </w:t>
      </w:r>
    </w:p>
    <w:p w:rsidR="00372791" w:rsidRPr="00193137" w:rsidRDefault="00CB6C95" w:rsidP="00CB6C95">
      <w:pPr>
        <w:pStyle w:val="Default"/>
        <w:jc w:val="center"/>
        <w:rPr>
          <w:b/>
          <w:bCs/>
          <w:szCs w:val="28"/>
        </w:rPr>
      </w:pPr>
      <w:r w:rsidRPr="00193137">
        <w:rPr>
          <w:b/>
          <w:bCs/>
          <w:szCs w:val="28"/>
        </w:rPr>
        <w:t>профессора Г</w:t>
      </w:r>
      <w:r w:rsidR="001D1117" w:rsidRPr="00193137">
        <w:rPr>
          <w:b/>
          <w:bCs/>
          <w:szCs w:val="28"/>
        </w:rPr>
        <w:t>ригория</w:t>
      </w:r>
      <w:r w:rsidRPr="00193137">
        <w:rPr>
          <w:b/>
          <w:bCs/>
          <w:szCs w:val="28"/>
        </w:rPr>
        <w:t xml:space="preserve"> Г</w:t>
      </w:r>
      <w:r w:rsidR="001D1117" w:rsidRPr="00193137">
        <w:rPr>
          <w:b/>
          <w:bCs/>
          <w:szCs w:val="28"/>
        </w:rPr>
        <w:t>ригорьевича</w:t>
      </w:r>
      <w:r w:rsidRPr="00193137">
        <w:rPr>
          <w:b/>
          <w:bCs/>
          <w:szCs w:val="28"/>
        </w:rPr>
        <w:t xml:space="preserve"> </w:t>
      </w:r>
      <w:proofErr w:type="spellStart"/>
      <w:r w:rsidRPr="00193137">
        <w:rPr>
          <w:b/>
          <w:bCs/>
          <w:szCs w:val="28"/>
        </w:rPr>
        <w:t>Кармазановского</w:t>
      </w:r>
      <w:proofErr w:type="spellEnd"/>
    </w:p>
    <w:p w:rsidR="00CB6C95" w:rsidRPr="00193137" w:rsidRDefault="00CB6C95" w:rsidP="00CB6C95">
      <w:pPr>
        <w:pStyle w:val="Default"/>
        <w:jc w:val="center"/>
        <w:rPr>
          <w:b/>
          <w:bCs/>
          <w:sz w:val="22"/>
          <w:szCs w:val="23"/>
        </w:rPr>
      </w:pPr>
    </w:p>
    <w:p w:rsidR="00C46075" w:rsidRPr="00193137" w:rsidRDefault="00372791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>Конку</w:t>
      </w:r>
      <w:r w:rsidR="003428F6" w:rsidRPr="00193137">
        <w:rPr>
          <w:rFonts w:ascii="Times New Roman" w:hAnsi="Times New Roman" w:cs="Times New Roman"/>
          <w:sz w:val="24"/>
          <w:szCs w:val="24"/>
        </w:rPr>
        <w:t>рсная работа представляется в фо</w:t>
      </w:r>
      <w:r w:rsidR="00C46075" w:rsidRPr="00193137">
        <w:rPr>
          <w:rFonts w:ascii="Times New Roman" w:hAnsi="Times New Roman" w:cs="Times New Roman"/>
          <w:sz w:val="24"/>
          <w:szCs w:val="24"/>
        </w:rPr>
        <w:t xml:space="preserve">рмате статьи, оформленной по следующим требованиям: </w:t>
      </w:r>
    </w:p>
    <w:p w:rsidR="00C46075" w:rsidRPr="00193137" w:rsidRDefault="00C46075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>- объем не более 12 5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00 знаков с пробелами (2 500 знаков на </w:t>
      </w:r>
      <w:r w:rsidRPr="00193137">
        <w:rPr>
          <w:rFonts w:ascii="Times New Roman" w:hAnsi="Times New Roman" w:cs="Times New Roman"/>
          <w:sz w:val="24"/>
          <w:szCs w:val="24"/>
        </w:rPr>
        <w:t>структурированную аннотаци</w:t>
      </w:r>
      <w:r w:rsidR="00914C59" w:rsidRPr="00193137">
        <w:rPr>
          <w:rFonts w:ascii="Times New Roman" w:hAnsi="Times New Roman" w:cs="Times New Roman"/>
          <w:sz w:val="24"/>
          <w:szCs w:val="24"/>
        </w:rPr>
        <w:t>ю</w:t>
      </w:r>
      <w:r w:rsidRPr="00193137">
        <w:rPr>
          <w:rFonts w:ascii="Times New Roman" w:hAnsi="Times New Roman" w:cs="Times New Roman"/>
          <w:sz w:val="24"/>
          <w:szCs w:val="24"/>
        </w:rPr>
        <w:t>, 10 000 знаков на основной текст);</w:t>
      </w:r>
    </w:p>
    <w:p w:rsidR="00C46075" w:rsidRPr="00193137" w:rsidRDefault="00C46075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 xml:space="preserve">- 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3428F6" w:rsidRPr="0019313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3428F6" w:rsidRPr="001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8F6" w:rsidRPr="001931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3428F6" w:rsidRPr="001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8F6" w:rsidRPr="0019313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428F6" w:rsidRPr="00193137">
        <w:rPr>
          <w:rFonts w:ascii="Times New Roman" w:hAnsi="Times New Roman" w:cs="Times New Roman"/>
          <w:sz w:val="24"/>
          <w:szCs w:val="24"/>
        </w:rPr>
        <w:t xml:space="preserve">, 12 кегль, одинарный интервал; </w:t>
      </w:r>
    </w:p>
    <w:p w:rsidR="00C46075" w:rsidRPr="00193137" w:rsidRDefault="00C46075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 xml:space="preserve">- поля 2 см со всех сторон 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без абзацного отступа; </w:t>
      </w:r>
    </w:p>
    <w:p w:rsidR="00C46075" w:rsidRPr="00193137" w:rsidRDefault="00C46075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 xml:space="preserve">- 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Pr="00193137">
        <w:rPr>
          <w:rFonts w:ascii="Times New Roman" w:hAnsi="Times New Roman" w:cs="Times New Roman"/>
          <w:sz w:val="24"/>
          <w:szCs w:val="24"/>
        </w:rPr>
        <w:t>не более 3 таблиц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 и</w:t>
      </w:r>
      <w:r w:rsidRPr="00193137">
        <w:rPr>
          <w:rFonts w:ascii="Times New Roman" w:hAnsi="Times New Roman" w:cs="Times New Roman"/>
          <w:sz w:val="24"/>
          <w:szCs w:val="24"/>
        </w:rPr>
        <w:t xml:space="preserve"> не более 3 рисунков. Таблицы и рисунки, а также подрисуночные подписи располагаются в тексте</w:t>
      </w:r>
      <w:r w:rsidR="003428F6" w:rsidRPr="00193137">
        <w:rPr>
          <w:rFonts w:ascii="Times New Roman" w:hAnsi="Times New Roman" w:cs="Times New Roman"/>
          <w:sz w:val="24"/>
          <w:szCs w:val="24"/>
        </w:rPr>
        <w:t>;</w:t>
      </w:r>
    </w:p>
    <w:p w:rsidR="00C46075" w:rsidRPr="00193137" w:rsidRDefault="00C46075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>-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 список литературы – не более 5 источников. </w:t>
      </w:r>
    </w:p>
    <w:p w:rsidR="003428F6" w:rsidRPr="00193137" w:rsidRDefault="00C46075" w:rsidP="00C46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137">
        <w:rPr>
          <w:rFonts w:ascii="Times New Roman" w:hAnsi="Times New Roman" w:cs="Times New Roman"/>
          <w:sz w:val="24"/>
          <w:szCs w:val="24"/>
        </w:rPr>
        <w:t>При наличии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 источника финансирования – в конце работы указать источник – гранты, договор</w:t>
      </w:r>
      <w:r w:rsidR="00914C59" w:rsidRPr="00193137">
        <w:rPr>
          <w:rFonts w:ascii="Times New Roman" w:hAnsi="Times New Roman" w:cs="Times New Roman"/>
          <w:sz w:val="24"/>
          <w:szCs w:val="24"/>
        </w:rPr>
        <w:t>ы</w:t>
      </w:r>
      <w:r w:rsidR="003428F6" w:rsidRPr="00193137">
        <w:rPr>
          <w:rFonts w:ascii="Times New Roman" w:hAnsi="Times New Roman" w:cs="Times New Roman"/>
          <w:sz w:val="24"/>
          <w:szCs w:val="24"/>
        </w:rPr>
        <w:t xml:space="preserve">, клинические исследования, тема </w:t>
      </w:r>
      <w:proofErr w:type="spellStart"/>
      <w:r w:rsidR="003428F6" w:rsidRPr="00193137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="003428F6" w:rsidRPr="0019313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46075" w:rsidRPr="00193137" w:rsidRDefault="00C46075" w:rsidP="00372791">
      <w:pPr>
        <w:pStyle w:val="Default"/>
      </w:pPr>
    </w:p>
    <w:p w:rsidR="00C46075" w:rsidRPr="00193137" w:rsidRDefault="003428F6" w:rsidP="00372791">
      <w:pPr>
        <w:pStyle w:val="Default"/>
        <w:rPr>
          <w:b/>
        </w:rPr>
      </w:pPr>
      <w:r w:rsidRPr="00193137">
        <w:rPr>
          <w:b/>
        </w:rPr>
        <w:t>Ра</w:t>
      </w:r>
      <w:r w:rsidR="00C46075" w:rsidRPr="00193137">
        <w:rPr>
          <w:b/>
        </w:rPr>
        <w:t xml:space="preserve">бота включает следующие разделы: </w:t>
      </w:r>
    </w:p>
    <w:p w:rsidR="00372791" w:rsidRPr="00193137" w:rsidRDefault="00CB6C95" w:rsidP="00372791">
      <w:pPr>
        <w:pStyle w:val="Default"/>
      </w:pPr>
      <w:r w:rsidRPr="00193137">
        <w:t xml:space="preserve">1) </w:t>
      </w:r>
      <w:r w:rsidR="00372791" w:rsidRPr="00193137">
        <w:t>НАЗВАНИЕ РАБОТЫ на русском языке</w:t>
      </w:r>
      <w:r w:rsidR="00372791" w:rsidRPr="00193137">
        <w:rPr>
          <w:i/>
          <w:iCs/>
        </w:rPr>
        <w:t xml:space="preserve">* </w:t>
      </w:r>
    </w:p>
    <w:p w:rsidR="00372791" w:rsidRPr="00193137" w:rsidRDefault="00914C59" w:rsidP="00372791">
      <w:pPr>
        <w:pStyle w:val="Default"/>
      </w:pPr>
      <w:r w:rsidRPr="00193137">
        <w:t xml:space="preserve">Фамилия, </w:t>
      </w:r>
      <w:r w:rsidR="00372791" w:rsidRPr="00193137">
        <w:t>инициалы на русском языке</w:t>
      </w:r>
      <w:r w:rsidR="00372791" w:rsidRPr="00193137">
        <w:rPr>
          <w:i/>
          <w:iCs/>
        </w:rPr>
        <w:t xml:space="preserve">* </w:t>
      </w:r>
    </w:p>
    <w:p w:rsidR="00372791" w:rsidRPr="00193137" w:rsidRDefault="00372791" w:rsidP="00372791">
      <w:pPr>
        <w:pStyle w:val="Default"/>
      </w:pPr>
      <w:r w:rsidRPr="00193137">
        <w:t>Название учреждения, Город на русском языке</w:t>
      </w:r>
      <w:r w:rsidRPr="00193137">
        <w:rPr>
          <w:i/>
          <w:iCs/>
        </w:rPr>
        <w:t xml:space="preserve">* </w:t>
      </w:r>
    </w:p>
    <w:p w:rsidR="00372791" w:rsidRPr="00193137" w:rsidRDefault="00372791" w:rsidP="00372791">
      <w:pPr>
        <w:pStyle w:val="Default"/>
      </w:pPr>
      <w:r w:rsidRPr="00193137">
        <w:t xml:space="preserve">НАЗВАНИЕ РАБОТЫ на английском языке </w:t>
      </w:r>
    </w:p>
    <w:p w:rsidR="00372791" w:rsidRPr="00193137" w:rsidRDefault="00372791" w:rsidP="00372791">
      <w:pPr>
        <w:pStyle w:val="Default"/>
      </w:pPr>
      <w:r w:rsidRPr="00193137">
        <w:t>Фамилия</w:t>
      </w:r>
      <w:r w:rsidR="00914C59" w:rsidRPr="00193137">
        <w:t>,</w:t>
      </w:r>
      <w:r w:rsidRPr="00193137">
        <w:t xml:space="preserve"> инициалы на английском языке </w:t>
      </w:r>
    </w:p>
    <w:p w:rsidR="00372791" w:rsidRPr="00193137" w:rsidRDefault="00372791" w:rsidP="00372791">
      <w:pPr>
        <w:pStyle w:val="Default"/>
      </w:pPr>
      <w:r w:rsidRPr="00193137">
        <w:t xml:space="preserve">Название учреждения, Город на английском языке </w:t>
      </w:r>
    </w:p>
    <w:p w:rsidR="00372791" w:rsidRPr="008D341E" w:rsidRDefault="00CB6C95" w:rsidP="00372791">
      <w:pPr>
        <w:pStyle w:val="Default"/>
      </w:pPr>
      <w:r w:rsidRPr="00193137">
        <w:rPr>
          <w:bCs/>
        </w:rPr>
        <w:t xml:space="preserve">2) </w:t>
      </w:r>
      <w:r w:rsidR="00372791" w:rsidRPr="00193137">
        <w:rPr>
          <w:bCs/>
        </w:rPr>
        <w:t>Структурированная аннота</w:t>
      </w:r>
      <w:r w:rsidR="00372791" w:rsidRPr="00C46075">
        <w:rPr>
          <w:bCs/>
        </w:rPr>
        <w:t>ция</w:t>
      </w:r>
      <w:r w:rsidR="00372791" w:rsidRPr="008D341E">
        <w:rPr>
          <w:b/>
          <w:bCs/>
        </w:rPr>
        <w:t xml:space="preserve"> (</w:t>
      </w:r>
      <w:r w:rsidR="00372791" w:rsidRPr="008D341E">
        <w:t xml:space="preserve">Предпосылки для исследования, Цель, Материал и методы, Результаты, </w:t>
      </w:r>
      <w:r>
        <w:t>Заключение/</w:t>
      </w:r>
      <w:r w:rsidR="00372791" w:rsidRPr="008D341E">
        <w:t xml:space="preserve">Выводы, Источник финансирования </w:t>
      </w:r>
      <w:r w:rsidR="00372791" w:rsidRPr="008D341E">
        <w:rPr>
          <w:b/>
          <w:bCs/>
        </w:rPr>
        <w:t xml:space="preserve">– </w:t>
      </w:r>
      <w:r>
        <w:t>при наличии</w:t>
      </w:r>
      <w:r w:rsidR="00372791" w:rsidRPr="008D341E">
        <w:t xml:space="preserve">). </w:t>
      </w:r>
    </w:p>
    <w:p w:rsidR="00CB6C95" w:rsidRDefault="00CB6C95" w:rsidP="00372791">
      <w:pPr>
        <w:pStyle w:val="Default"/>
      </w:pPr>
      <w:r>
        <w:t xml:space="preserve">3) Текст статьи: </w:t>
      </w:r>
    </w:p>
    <w:p w:rsidR="00CB6C95" w:rsidRDefault="00CB6C95" w:rsidP="00372791">
      <w:pPr>
        <w:pStyle w:val="Default"/>
      </w:pPr>
      <w:r>
        <w:t>Предпосылки для исследования</w:t>
      </w:r>
    </w:p>
    <w:p w:rsidR="00372791" w:rsidRPr="008D341E" w:rsidRDefault="00372791" w:rsidP="00372791">
      <w:pPr>
        <w:pStyle w:val="Default"/>
      </w:pPr>
      <w:r w:rsidRPr="008D341E">
        <w:t>Цель работы (</w:t>
      </w:r>
      <w:proofErr w:type="spellStart"/>
      <w:r w:rsidRPr="008D341E">
        <w:t>Aim</w:t>
      </w:r>
      <w:proofErr w:type="spellEnd"/>
      <w:r w:rsidRPr="008D341E">
        <w:t xml:space="preserve">). </w:t>
      </w:r>
    </w:p>
    <w:p w:rsidR="00372791" w:rsidRPr="000653E5" w:rsidRDefault="00372791" w:rsidP="00372791">
      <w:pPr>
        <w:pStyle w:val="Default"/>
        <w:rPr>
          <w:lang w:val="en-US"/>
        </w:rPr>
      </w:pPr>
      <w:r w:rsidRPr="008D341E">
        <w:t>Материал</w:t>
      </w:r>
      <w:r w:rsidRPr="000653E5">
        <w:rPr>
          <w:lang w:val="en-US"/>
        </w:rPr>
        <w:t xml:space="preserve"> </w:t>
      </w:r>
      <w:r w:rsidRPr="008D341E">
        <w:t>и</w:t>
      </w:r>
      <w:r w:rsidRPr="000653E5">
        <w:rPr>
          <w:lang w:val="en-US"/>
        </w:rPr>
        <w:t xml:space="preserve"> </w:t>
      </w:r>
      <w:r w:rsidRPr="008D341E">
        <w:t>методы</w:t>
      </w:r>
      <w:r w:rsidRPr="000653E5">
        <w:rPr>
          <w:lang w:val="en-US"/>
        </w:rPr>
        <w:t xml:space="preserve"> (Materials and Methods). </w:t>
      </w:r>
    </w:p>
    <w:p w:rsidR="00372791" w:rsidRPr="008D341E" w:rsidRDefault="00372791" w:rsidP="00372791">
      <w:pPr>
        <w:pStyle w:val="Default"/>
      </w:pPr>
      <w:r w:rsidRPr="008D341E">
        <w:t>Результаты (</w:t>
      </w:r>
      <w:proofErr w:type="spellStart"/>
      <w:r w:rsidRPr="008D341E">
        <w:t>Results</w:t>
      </w:r>
      <w:proofErr w:type="spellEnd"/>
      <w:r w:rsidRPr="008D341E">
        <w:t xml:space="preserve">). </w:t>
      </w:r>
    </w:p>
    <w:p w:rsidR="00372791" w:rsidRPr="008D341E" w:rsidRDefault="00372791" w:rsidP="00372791">
      <w:pPr>
        <w:pStyle w:val="Default"/>
      </w:pPr>
      <w:r w:rsidRPr="008D341E">
        <w:t>Обсуждение (</w:t>
      </w:r>
      <w:proofErr w:type="spellStart"/>
      <w:r w:rsidRPr="008D341E">
        <w:t>Discussion</w:t>
      </w:r>
      <w:proofErr w:type="spellEnd"/>
      <w:r w:rsidRPr="008D341E">
        <w:t xml:space="preserve">). </w:t>
      </w:r>
    </w:p>
    <w:p w:rsidR="00372791" w:rsidRPr="008D341E" w:rsidRDefault="00372791" w:rsidP="00372791">
      <w:pPr>
        <w:pStyle w:val="Default"/>
      </w:pPr>
      <w:r w:rsidRPr="008D341E">
        <w:t>Заключение/Выводы (</w:t>
      </w:r>
      <w:proofErr w:type="spellStart"/>
      <w:r w:rsidRPr="008D341E">
        <w:t>Conclusion</w:t>
      </w:r>
      <w:proofErr w:type="spellEnd"/>
      <w:r w:rsidRPr="008D341E">
        <w:t xml:space="preserve">). </w:t>
      </w:r>
    </w:p>
    <w:p w:rsidR="00372791" w:rsidRPr="008D341E" w:rsidRDefault="00372791" w:rsidP="00372791">
      <w:pPr>
        <w:pStyle w:val="Default"/>
      </w:pPr>
      <w:r w:rsidRPr="008D341E">
        <w:t>Источник финансирования (</w:t>
      </w:r>
      <w:proofErr w:type="spellStart"/>
      <w:r w:rsidRPr="008D341E">
        <w:t>Source</w:t>
      </w:r>
      <w:proofErr w:type="spellEnd"/>
      <w:r w:rsidRPr="008D341E">
        <w:t xml:space="preserve"> </w:t>
      </w:r>
      <w:proofErr w:type="spellStart"/>
      <w:r w:rsidRPr="008D341E">
        <w:t>of</w:t>
      </w:r>
      <w:proofErr w:type="spellEnd"/>
      <w:r w:rsidRPr="008D341E">
        <w:t xml:space="preserve"> </w:t>
      </w:r>
      <w:proofErr w:type="spellStart"/>
      <w:r w:rsidRPr="008D341E">
        <w:t>funding</w:t>
      </w:r>
      <w:proofErr w:type="spellEnd"/>
      <w:r w:rsidRPr="008D341E">
        <w:t xml:space="preserve">). </w:t>
      </w:r>
    </w:p>
    <w:p w:rsidR="00372791" w:rsidRPr="008D341E" w:rsidRDefault="00372791" w:rsidP="00372791">
      <w:pPr>
        <w:pStyle w:val="Default"/>
      </w:pPr>
      <w:r w:rsidRPr="008D341E">
        <w:t>Список литературы (</w:t>
      </w:r>
      <w:proofErr w:type="spellStart"/>
      <w:r w:rsidRPr="008D341E">
        <w:t>References</w:t>
      </w:r>
      <w:proofErr w:type="spellEnd"/>
      <w:r w:rsidRPr="008D341E">
        <w:t xml:space="preserve">). </w:t>
      </w:r>
    </w:p>
    <w:p w:rsidR="00372791" w:rsidRPr="008D341E" w:rsidRDefault="00372791" w:rsidP="00372791">
      <w:pPr>
        <w:pStyle w:val="Default"/>
      </w:pPr>
      <w:r w:rsidRPr="008D341E">
        <w:rPr>
          <w:i/>
          <w:iCs/>
        </w:rPr>
        <w:t xml:space="preserve">* Если работа подается на английском языке, то все ее разделы оформляются только на английском языке. </w:t>
      </w:r>
    </w:p>
    <w:p w:rsidR="008D341E" w:rsidRDefault="008D341E" w:rsidP="008D341E">
      <w:pPr>
        <w:sectPr w:rsidR="008D34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95" w:rsidRDefault="008D341E" w:rsidP="00CB6C95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CB6C9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  <w:r w:rsidRPr="00CB6C95">
        <w:rPr>
          <w:rFonts w:ascii="Times New Roman" w:hAnsi="Times New Roman" w:cs="Times New Roman"/>
          <w:b/>
          <w:szCs w:val="28"/>
        </w:rPr>
        <w:t>2</w:t>
      </w:r>
      <w:r w:rsidRPr="00CB6C95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CB6C95" w:rsidRDefault="008D341E" w:rsidP="00CB6C95">
      <w:pPr>
        <w:pStyle w:val="Default"/>
        <w:jc w:val="center"/>
        <w:rPr>
          <w:b/>
          <w:szCs w:val="28"/>
        </w:rPr>
      </w:pPr>
      <w:r w:rsidRPr="00CB6C95">
        <w:rPr>
          <w:b/>
          <w:szCs w:val="28"/>
        </w:rPr>
        <w:t>Бюллетень 1-го уровня для</w:t>
      </w:r>
      <w:r w:rsidR="00CB6C95">
        <w:rPr>
          <w:b/>
          <w:szCs w:val="28"/>
        </w:rPr>
        <w:t xml:space="preserve"> оценивания работ отборочного этапа</w:t>
      </w:r>
      <w:r w:rsidRPr="00CB6C95">
        <w:rPr>
          <w:b/>
          <w:szCs w:val="28"/>
        </w:rPr>
        <w:t xml:space="preserve"> </w:t>
      </w:r>
    </w:p>
    <w:p w:rsidR="008D341E" w:rsidRPr="00CB6C95" w:rsidRDefault="00CB6C95" w:rsidP="00CB6C95">
      <w:pPr>
        <w:pStyle w:val="Default"/>
        <w:jc w:val="center"/>
        <w:rPr>
          <w:b/>
          <w:sz w:val="22"/>
          <w:szCs w:val="28"/>
        </w:rPr>
      </w:pPr>
      <w:r w:rsidRPr="00CB6C95">
        <w:rPr>
          <w:b/>
          <w:bCs/>
          <w:szCs w:val="28"/>
        </w:rPr>
        <w:t xml:space="preserve">Конкурса молодых ученых РОРР имени профессора </w:t>
      </w:r>
      <w:r w:rsidR="001D1117" w:rsidRPr="00CB6C95">
        <w:rPr>
          <w:b/>
          <w:bCs/>
          <w:szCs w:val="28"/>
        </w:rPr>
        <w:t>Г</w:t>
      </w:r>
      <w:r w:rsidR="001D1117">
        <w:rPr>
          <w:b/>
          <w:bCs/>
          <w:szCs w:val="28"/>
        </w:rPr>
        <w:t>ригория</w:t>
      </w:r>
      <w:r w:rsidR="001D1117" w:rsidRPr="00CB6C95">
        <w:rPr>
          <w:b/>
          <w:bCs/>
          <w:szCs w:val="28"/>
        </w:rPr>
        <w:t xml:space="preserve"> Г</w:t>
      </w:r>
      <w:r w:rsidR="001D1117">
        <w:rPr>
          <w:b/>
          <w:bCs/>
          <w:szCs w:val="28"/>
        </w:rPr>
        <w:t>ригорьевича</w:t>
      </w:r>
      <w:r w:rsidR="001D1117" w:rsidRPr="00CB6C95">
        <w:rPr>
          <w:b/>
          <w:bCs/>
          <w:szCs w:val="28"/>
        </w:rPr>
        <w:t xml:space="preserve"> </w:t>
      </w:r>
      <w:proofErr w:type="spellStart"/>
      <w:r w:rsidR="001D1117" w:rsidRPr="00CB6C95">
        <w:rPr>
          <w:b/>
          <w:bCs/>
          <w:szCs w:val="28"/>
        </w:rPr>
        <w:t>Кармазановского</w:t>
      </w:r>
      <w:proofErr w:type="spellEnd"/>
    </w:p>
    <w:p w:rsidR="008D341E" w:rsidRPr="00CB6C95" w:rsidRDefault="008D341E" w:rsidP="008D341E">
      <w:pPr>
        <w:pStyle w:val="Default"/>
        <w:jc w:val="right"/>
        <w:rPr>
          <w:szCs w:val="28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613"/>
        <w:gridCol w:w="2268"/>
        <w:gridCol w:w="2835"/>
        <w:gridCol w:w="2268"/>
        <w:gridCol w:w="1984"/>
        <w:gridCol w:w="2140"/>
      </w:tblGrid>
      <w:tr w:rsidR="008D341E" w:rsidRPr="00CB6C95" w:rsidTr="003D37E3">
        <w:trPr>
          <w:trHeight w:val="281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</w:rPr>
            </w:pPr>
            <w:r w:rsidRPr="00CB6C95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1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C95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D341E" w:rsidRPr="00CB6C95" w:rsidTr="00CB6C95">
        <w:trPr>
          <w:trHeight w:val="93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1. Актуальность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2.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Соответствие цели задачам и выводам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3.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 xml:space="preserve">Соответствие методологии исследования поставленной цели, адекватность выбранных методов анализа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4.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Новизна и практическая значимость полученных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193137" w:rsidRDefault="008D341E" w:rsidP="00AD4C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3137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193137">
              <w:rPr>
                <w:rFonts w:ascii="Times New Roman" w:hAnsi="Times New Roman" w:cs="Times New Roman"/>
                <w:color w:val="FF0000"/>
              </w:rPr>
              <w:t>5. Лаконичность изложения работы, уров</w:t>
            </w:r>
            <w:r w:rsidR="00AD4C8D" w:rsidRPr="00193137">
              <w:rPr>
                <w:rFonts w:ascii="Times New Roman" w:hAnsi="Times New Roman" w:cs="Times New Roman"/>
                <w:color w:val="FF0000"/>
              </w:rPr>
              <w:t>ень</w:t>
            </w:r>
            <w:r w:rsidRPr="00193137">
              <w:rPr>
                <w:rFonts w:ascii="Times New Roman" w:hAnsi="Times New Roman" w:cs="Times New Roman"/>
                <w:color w:val="FF0000"/>
              </w:rPr>
              <w:t xml:space="preserve"> академического письма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193137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3137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193137">
              <w:rPr>
                <w:rFonts w:ascii="Times New Roman" w:hAnsi="Times New Roman" w:cs="Times New Roman"/>
                <w:color w:val="FF0000"/>
              </w:rPr>
              <w:t>6.</w:t>
            </w:r>
            <w:r w:rsidRPr="00193137">
              <w:rPr>
                <w:rFonts w:ascii="Times New Roman" w:hAnsi="Times New Roman" w:cs="Times New Roman"/>
                <w:color w:val="FF0000"/>
              </w:rPr>
              <w:br/>
              <w:t>Уровень владения английским языком (для работ</w:t>
            </w:r>
            <w:r w:rsidR="00AD4C8D" w:rsidRPr="00193137">
              <w:rPr>
                <w:rFonts w:ascii="Times New Roman" w:hAnsi="Times New Roman" w:cs="Times New Roman"/>
                <w:color w:val="FF0000"/>
              </w:rPr>
              <w:t>,</w:t>
            </w:r>
            <w:r w:rsidRPr="00193137">
              <w:rPr>
                <w:rFonts w:ascii="Times New Roman" w:hAnsi="Times New Roman" w:cs="Times New Roman"/>
                <w:color w:val="FF0000"/>
              </w:rPr>
              <w:t xml:space="preserve"> написанных на </w:t>
            </w:r>
            <w:proofErr w:type="spellStart"/>
            <w:r w:rsidRPr="00193137">
              <w:rPr>
                <w:rFonts w:ascii="Times New Roman" w:hAnsi="Times New Roman" w:cs="Times New Roman"/>
                <w:color w:val="FF0000"/>
              </w:rPr>
              <w:t>анг</w:t>
            </w:r>
            <w:proofErr w:type="spellEnd"/>
            <w:r w:rsidRPr="00193137">
              <w:rPr>
                <w:rFonts w:ascii="Times New Roman" w:hAnsi="Times New Roman" w:cs="Times New Roman"/>
                <w:color w:val="FF0000"/>
              </w:rPr>
              <w:t>. языке)</w:t>
            </w:r>
          </w:p>
        </w:tc>
      </w:tr>
      <w:tr w:rsidR="008D341E" w:rsidRPr="00CB6C95" w:rsidTr="00CB6C95">
        <w:trPr>
          <w:trHeight w:val="28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C95" w:rsidRPr="00CB6C95" w:rsidRDefault="00CB6C95" w:rsidP="00CB6C9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CB6C95">
        <w:trPr>
          <w:trHeight w:val="281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</w:tbl>
    <w:p w:rsidR="008D341E" w:rsidRPr="00CB6C95" w:rsidRDefault="008D341E">
      <w:pPr>
        <w:rPr>
          <w:rFonts w:ascii="Times New Roman" w:hAnsi="Times New Roman" w:cs="Times New Roman"/>
        </w:rPr>
      </w:pPr>
    </w:p>
    <w:p w:rsidR="008D341E" w:rsidRPr="00CB6C95" w:rsidRDefault="008D341E">
      <w:pPr>
        <w:rPr>
          <w:rFonts w:ascii="Times New Roman" w:hAnsi="Times New Roman" w:cs="Times New Roman"/>
          <w:b/>
        </w:rPr>
      </w:pPr>
      <w:r w:rsidRPr="00CB6C95">
        <w:rPr>
          <w:rFonts w:ascii="Times New Roman" w:hAnsi="Times New Roman" w:cs="Times New Roman"/>
          <w:b/>
        </w:rPr>
        <w:t>Примечание: максимальная величина балла по критериям К1-К5 составляет 10 баллов. Для критерия К6 – 5 баллов.</w:t>
      </w:r>
    </w:p>
    <w:p w:rsidR="008D341E" w:rsidRPr="00CB6C95" w:rsidRDefault="008D341E">
      <w:pPr>
        <w:rPr>
          <w:rFonts w:ascii="Times New Roman" w:hAnsi="Times New Roman" w:cs="Times New Roman"/>
        </w:rPr>
      </w:pPr>
    </w:p>
    <w:p w:rsidR="008D341E" w:rsidRPr="00CB6C95" w:rsidRDefault="008D341E">
      <w:pPr>
        <w:rPr>
          <w:rFonts w:ascii="Times New Roman" w:hAnsi="Times New Roman" w:cs="Times New Roman"/>
        </w:rPr>
        <w:sectPr w:rsidR="008D341E" w:rsidRPr="00CB6C95" w:rsidSect="008D34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CB6C95">
        <w:rPr>
          <w:rFonts w:ascii="Times New Roman" w:hAnsi="Times New Roman" w:cs="Times New Roman"/>
        </w:rPr>
        <w:br w:type="page"/>
      </w:r>
    </w:p>
    <w:p w:rsidR="00CB6C95" w:rsidRPr="00CB6C95" w:rsidRDefault="008D341E" w:rsidP="008D341E">
      <w:pPr>
        <w:pStyle w:val="Default"/>
        <w:jc w:val="right"/>
        <w:rPr>
          <w:b/>
          <w:szCs w:val="28"/>
        </w:rPr>
      </w:pPr>
      <w:r w:rsidRPr="00CB6C95">
        <w:rPr>
          <w:b/>
          <w:szCs w:val="28"/>
        </w:rPr>
        <w:lastRenderedPageBreak/>
        <w:t xml:space="preserve">Приложение 3. </w:t>
      </w:r>
    </w:p>
    <w:p w:rsidR="00CB6C95" w:rsidRDefault="00CB6C95" w:rsidP="00CB6C95">
      <w:pPr>
        <w:pStyle w:val="Default"/>
        <w:jc w:val="center"/>
        <w:rPr>
          <w:b/>
          <w:szCs w:val="28"/>
        </w:rPr>
      </w:pPr>
    </w:p>
    <w:p w:rsidR="00CB6C95" w:rsidRPr="00CB6C95" w:rsidRDefault="008D341E" w:rsidP="00CB6C95">
      <w:pPr>
        <w:pStyle w:val="Default"/>
        <w:jc w:val="center"/>
        <w:rPr>
          <w:b/>
          <w:szCs w:val="28"/>
        </w:rPr>
      </w:pPr>
      <w:r w:rsidRPr="00CB6C95">
        <w:rPr>
          <w:b/>
          <w:szCs w:val="28"/>
        </w:rPr>
        <w:t xml:space="preserve">Бюллетень 2-го уровня </w:t>
      </w:r>
      <w:r w:rsidR="00CB6C95" w:rsidRPr="00CB6C95">
        <w:rPr>
          <w:b/>
          <w:szCs w:val="28"/>
        </w:rPr>
        <w:t xml:space="preserve">для оценивания работ финального этапа </w:t>
      </w:r>
    </w:p>
    <w:p w:rsidR="00CB6C95" w:rsidRPr="00CB6C95" w:rsidRDefault="00CB6C95" w:rsidP="00CB6C95">
      <w:pPr>
        <w:pStyle w:val="Default"/>
        <w:jc w:val="center"/>
        <w:rPr>
          <w:b/>
          <w:sz w:val="22"/>
          <w:szCs w:val="28"/>
        </w:rPr>
      </w:pPr>
      <w:r w:rsidRPr="00CB6C95">
        <w:rPr>
          <w:b/>
          <w:bCs/>
          <w:szCs w:val="28"/>
        </w:rPr>
        <w:t xml:space="preserve">Конкурса молодых ученых РОРР имени профессора </w:t>
      </w:r>
      <w:r w:rsidR="001D1117" w:rsidRPr="00CB6C95">
        <w:rPr>
          <w:b/>
          <w:bCs/>
          <w:szCs w:val="28"/>
        </w:rPr>
        <w:t>Г</w:t>
      </w:r>
      <w:r w:rsidR="001D1117">
        <w:rPr>
          <w:b/>
          <w:bCs/>
          <w:szCs w:val="28"/>
        </w:rPr>
        <w:t>ригория</w:t>
      </w:r>
      <w:r w:rsidR="001D1117" w:rsidRPr="00CB6C95">
        <w:rPr>
          <w:b/>
          <w:bCs/>
          <w:szCs w:val="28"/>
        </w:rPr>
        <w:t xml:space="preserve"> Г</w:t>
      </w:r>
      <w:r w:rsidR="001D1117">
        <w:rPr>
          <w:b/>
          <w:bCs/>
          <w:szCs w:val="28"/>
        </w:rPr>
        <w:t>ригорьевича</w:t>
      </w:r>
      <w:r w:rsidR="001D1117" w:rsidRPr="00CB6C95">
        <w:rPr>
          <w:b/>
          <w:bCs/>
          <w:szCs w:val="28"/>
        </w:rPr>
        <w:t xml:space="preserve"> </w:t>
      </w:r>
      <w:proofErr w:type="spellStart"/>
      <w:r w:rsidR="001D1117" w:rsidRPr="00CB6C95">
        <w:rPr>
          <w:b/>
          <w:bCs/>
          <w:szCs w:val="28"/>
        </w:rPr>
        <w:t>Кармазановского</w:t>
      </w:r>
      <w:proofErr w:type="spellEnd"/>
    </w:p>
    <w:p w:rsidR="008D341E" w:rsidRPr="008D341E" w:rsidRDefault="008D341E" w:rsidP="00CB6C95">
      <w:pPr>
        <w:pStyle w:val="Default"/>
        <w:jc w:val="center"/>
        <w:rPr>
          <w:szCs w:val="28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727"/>
        <w:gridCol w:w="1559"/>
        <w:gridCol w:w="1559"/>
        <w:gridCol w:w="2552"/>
        <w:gridCol w:w="1559"/>
        <w:gridCol w:w="1843"/>
        <w:gridCol w:w="2355"/>
      </w:tblGrid>
      <w:tr w:rsidR="008D341E" w:rsidRPr="00CB6C95" w:rsidTr="00AF5698">
        <w:trPr>
          <w:trHeight w:val="439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</w:rPr>
            </w:pPr>
            <w:r w:rsidRPr="00CB6C95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1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C95">
              <w:rPr>
                <w:rFonts w:ascii="Times New Roman" w:hAnsi="Times New Roman" w:cs="Times New Roman"/>
                <w:b/>
              </w:rPr>
              <w:t xml:space="preserve">Критерии оценки </w:t>
            </w:r>
          </w:p>
        </w:tc>
      </w:tr>
      <w:tr w:rsidR="008D341E" w:rsidRPr="00CB6C95" w:rsidTr="008D341E">
        <w:trPr>
          <w:trHeight w:val="141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1. Актуальность научного исследования</w:t>
            </w:r>
          </w:p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</w:rPr>
              <w:t>(макс. 10 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2.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Научная и практическая значимость работы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(макс. 10 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3.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Структура доклада и доступность материала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(макс. 10 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4.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Качество выступления (четкость и логичность изложения материала, соблюдение регламента выступления)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(макс. 10 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5.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Оформление презентации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(макс. 5 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6.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Ответы на вопросы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(макс. 15 б.)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1E" w:rsidRPr="00CB6C95" w:rsidRDefault="008D341E" w:rsidP="008D34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6C95">
              <w:rPr>
                <w:rFonts w:ascii="Times New Roman" w:hAnsi="Times New Roman" w:cs="Times New Roman"/>
                <w:color w:val="FF0000"/>
                <w:lang w:val="en-US"/>
              </w:rPr>
              <w:t>K</w:t>
            </w:r>
            <w:r w:rsidRPr="00CB6C95">
              <w:rPr>
                <w:rFonts w:ascii="Times New Roman" w:hAnsi="Times New Roman" w:cs="Times New Roman"/>
                <w:color w:val="FF0000"/>
              </w:rPr>
              <w:t>7.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 xml:space="preserve">Уровень владения английским языком (для </w:t>
            </w:r>
            <w:r w:rsidRPr="00193137">
              <w:rPr>
                <w:rFonts w:ascii="Times New Roman" w:hAnsi="Times New Roman" w:cs="Times New Roman"/>
                <w:color w:val="FF0000"/>
              </w:rPr>
              <w:t>работ</w:t>
            </w:r>
            <w:r w:rsidR="00AD4C8D" w:rsidRPr="00193137">
              <w:rPr>
                <w:rFonts w:ascii="Times New Roman" w:hAnsi="Times New Roman" w:cs="Times New Roman"/>
                <w:color w:val="FF0000"/>
              </w:rPr>
              <w:t>,</w:t>
            </w:r>
            <w:r w:rsidRPr="00193137">
              <w:rPr>
                <w:rFonts w:ascii="Times New Roman" w:hAnsi="Times New Roman" w:cs="Times New Roman"/>
                <w:color w:val="FF0000"/>
              </w:rPr>
              <w:t xml:space="preserve"> написанных на </w:t>
            </w:r>
            <w:proofErr w:type="spellStart"/>
            <w:r w:rsidRPr="00193137">
              <w:rPr>
                <w:rFonts w:ascii="Times New Roman" w:hAnsi="Times New Roman" w:cs="Times New Roman"/>
                <w:color w:val="FF0000"/>
              </w:rPr>
              <w:t>анг</w:t>
            </w:r>
            <w:proofErr w:type="spellEnd"/>
            <w:r w:rsidRPr="00CB6C95">
              <w:rPr>
                <w:rFonts w:ascii="Times New Roman" w:hAnsi="Times New Roman" w:cs="Times New Roman"/>
                <w:color w:val="FF0000"/>
              </w:rPr>
              <w:t>. языке)</w:t>
            </w:r>
            <w:r w:rsidRPr="00CB6C95">
              <w:rPr>
                <w:rFonts w:ascii="Times New Roman" w:hAnsi="Times New Roman" w:cs="Times New Roman"/>
                <w:color w:val="FF0000"/>
              </w:rPr>
              <w:br/>
              <w:t>(макс. 5 б.)</w:t>
            </w:r>
          </w:p>
        </w:tc>
      </w:tr>
      <w:tr w:rsidR="008D341E" w:rsidRPr="00CB6C95" w:rsidTr="008D341E">
        <w:trPr>
          <w:trHeight w:val="43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8D341E">
        <w:trPr>
          <w:trHeight w:val="43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8D341E">
        <w:trPr>
          <w:trHeight w:val="43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8D341E">
        <w:trPr>
          <w:trHeight w:val="43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8D341E">
        <w:trPr>
          <w:trHeight w:val="439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8D341E">
        <w:trPr>
          <w:trHeight w:val="42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  <w:tr w:rsidR="008D341E" w:rsidRPr="00CB6C95" w:rsidTr="008D341E">
        <w:trPr>
          <w:trHeight w:val="45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41E" w:rsidRPr="00CB6C95" w:rsidRDefault="008D341E" w:rsidP="00C4058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1E" w:rsidRPr="00CB6C95" w:rsidRDefault="008D341E" w:rsidP="00C40587">
            <w:pPr>
              <w:rPr>
                <w:rFonts w:ascii="Times New Roman" w:hAnsi="Times New Roman" w:cs="Times New Roman"/>
              </w:rPr>
            </w:pPr>
          </w:p>
        </w:tc>
      </w:tr>
    </w:tbl>
    <w:p w:rsidR="00372791" w:rsidRPr="00CB6C95" w:rsidRDefault="00372791" w:rsidP="00372791">
      <w:pPr>
        <w:pStyle w:val="Default"/>
        <w:rPr>
          <w:sz w:val="28"/>
        </w:rPr>
      </w:pPr>
    </w:p>
    <w:p w:rsidR="008D341E" w:rsidRPr="00CB6C95" w:rsidRDefault="008D341E" w:rsidP="008D341E">
      <w:pPr>
        <w:rPr>
          <w:rFonts w:ascii="Times New Roman" w:hAnsi="Times New Roman" w:cs="Times New Roman"/>
          <w:b/>
        </w:rPr>
      </w:pPr>
      <w:r w:rsidRPr="00CB6C95">
        <w:rPr>
          <w:rFonts w:ascii="Times New Roman" w:hAnsi="Times New Roman" w:cs="Times New Roman"/>
          <w:b/>
        </w:rPr>
        <w:t>Примечание: максимальная величина балла по критериям К1-К4 составляет 10 баллов. Для критерия К6 – 15 баллов. Для критериев К5 и К7 – 5 баллов.</w:t>
      </w:r>
    </w:p>
    <w:p w:rsidR="008D341E" w:rsidRPr="00CB6C95" w:rsidRDefault="008D341E" w:rsidP="00372791">
      <w:pPr>
        <w:pStyle w:val="Default"/>
      </w:pPr>
    </w:p>
    <w:p w:rsidR="008D341E" w:rsidRPr="00CB6C95" w:rsidRDefault="008D341E" w:rsidP="00372791">
      <w:pPr>
        <w:pStyle w:val="Default"/>
        <w:sectPr w:rsidR="008D341E" w:rsidRPr="00CB6C95" w:rsidSect="008D34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D341E" w:rsidRPr="00CB6C95" w:rsidRDefault="008D341E" w:rsidP="008D341E">
      <w:pPr>
        <w:pStyle w:val="Default"/>
        <w:jc w:val="right"/>
        <w:rPr>
          <w:b/>
        </w:rPr>
      </w:pPr>
      <w:r w:rsidRPr="00CB6C95">
        <w:rPr>
          <w:b/>
        </w:rPr>
        <w:lastRenderedPageBreak/>
        <w:t>Приложение 4</w:t>
      </w:r>
    </w:p>
    <w:p w:rsidR="008D341E" w:rsidRDefault="008D341E" w:rsidP="008D341E">
      <w:pPr>
        <w:pStyle w:val="Default"/>
      </w:pPr>
    </w:p>
    <w:p w:rsidR="001D1117" w:rsidRDefault="001D1117" w:rsidP="008D341E">
      <w:pPr>
        <w:pStyle w:val="Default"/>
        <w:jc w:val="center"/>
        <w:rPr>
          <w:b/>
          <w:sz w:val="28"/>
          <w:szCs w:val="28"/>
        </w:rPr>
      </w:pPr>
    </w:p>
    <w:p w:rsidR="008D341E" w:rsidRPr="001D1117" w:rsidRDefault="008D341E" w:rsidP="008D341E">
      <w:pPr>
        <w:pStyle w:val="Default"/>
        <w:jc w:val="center"/>
        <w:rPr>
          <w:b/>
          <w:sz w:val="28"/>
          <w:szCs w:val="28"/>
        </w:rPr>
      </w:pPr>
      <w:r w:rsidRPr="001D1117">
        <w:rPr>
          <w:b/>
          <w:sz w:val="28"/>
          <w:szCs w:val="28"/>
        </w:rPr>
        <w:t>Протокол</w:t>
      </w:r>
    </w:p>
    <w:p w:rsidR="001D1117" w:rsidRPr="001D1117" w:rsidRDefault="001D1117" w:rsidP="001D1117">
      <w:pPr>
        <w:pStyle w:val="Default"/>
        <w:jc w:val="center"/>
        <w:rPr>
          <w:b/>
          <w:sz w:val="28"/>
          <w:szCs w:val="28"/>
        </w:rPr>
      </w:pPr>
      <w:r w:rsidRPr="001D1117">
        <w:rPr>
          <w:b/>
          <w:bCs/>
          <w:sz w:val="28"/>
          <w:szCs w:val="28"/>
        </w:rPr>
        <w:t xml:space="preserve">Конкурса молодых ученых РОРР имени профессора Григория Григорьевича </w:t>
      </w:r>
      <w:proofErr w:type="spellStart"/>
      <w:r w:rsidRPr="001D1117">
        <w:rPr>
          <w:b/>
          <w:bCs/>
          <w:sz w:val="28"/>
          <w:szCs w:val="28"/>
        </w:rPr>
        <w:t>Кармазановского</w:t>
      </w:r>
      <w:proofErr w:type="spellEnd"/>
    </w:p>
    <w:p w:rsidR="008D341E" w:rsidRDefault="008D341E" w:rsidP="008D341E">
      <w:pPr>
        <w:pStyle w:val="Default"/>
      </w:pPr>
    </w:p>
    <w:p w:rsidR="001D1117" w:rsidRDefault="001D1117" w:rsidP="001D1117">
      <w:pPr>
        <w:pStyle w:val="Default"/>
        <w:jc w:val="both"/>
      </w:pPr>
    </w:p>
    <w:p w:rsidR="008D341E" w:rsidRDefault="008D341E" w:rsidP="001D1117">
      <w:pPr>
        <w:pStyle w:val="Default"/>
        <w:jc w:val="both"/>
      </w:pPr>
      <w:r>
        <w:t>Жюри по итогам фина</w:t>
      </w:r>
      <w:r w:rsidR="001D1117">
        <w:t xml:space="preserve">льного этапа </w:t>
      </w:r>
      <w:r>
        <w:t>постановляет присудить</w:t>
      </w:r>
      <w:r w:rsidR="001D1117">
        <w:t>:</w:t>
      </w:r>
    </w:p>
    <w:p w:rsidR="008D341E" w:rsidRDefault="008D341E" w:rsidP="008D341E">
      <w:pPr>
        <w:pStyle w:val="Default"/>
      </w:pPr>
    </w:p>
    <w:p w:rsidR="001D1117" w:rsidRDefault="001D1117" w:rsidP="008D341E">
      <w:pPr>
        <w:pStyle w:val="Default"/>
      </w:pPr>
      <w:r>
        <w:t>1 место в Конкурсе оригинальных исследований (мини-сообщения) ____________________________________________________________________________</w:t>
      </w:r>
    </w:p>
    <w:p w:rsidR="008D341E" w:rsidRDefault="008D341E" w:rsidP="008D341E">
      <w:pPr>
        <w:pStyle w:val="Default"/>
      </w:pPr>
    </w:p>
    <w:p w:rsidR="001D1117" w:rsidRDefault="001D1117" w:rsidP="001D1117">
      <w:pPr>
        <w:pStyle w:val="Default"/>
      </w:pPr>
      <w:r>
        <w:t>1 место в Конкурсе оригинальных исследований ____________________________________________________________________________</w:t>
      </w:r>
    </w:p>
    <w:p w:rsidR="001D1117" w:rsidRDefault="001D1117" w:rsidP="001D1117">
      <w:pPr>
        <w:pStyle w:val="Default"/>
      </w:pPr>
    </w:p>
    <w:p w:rsidR="001D1117" w:rsidRDefault="001D1117" w:rsidP="001D1117">
      <w:pPr>
        <w:pStyle w:val="Default"/>
      </w:pPr>
      <w:r>
        <w:t>2 место в Конкурсе оригинальных исследований ____________________________________________________________________________</w:t>
      </w:r>
    </w:p>
    <w:p w:rsidR="001D1117" w:rsidRDefault="001D1117" w:rsidP="001D1117">
      <w:pPr>
        <w:pStyle w:val="Default"/>
      </w:pPr>
    </w:p>
    <w:p w:rsidR="001D1117" w:rsidRDefault="001D1117" w:rsidP="001D1117">
      <w:pPr>
        <w:pStyle w:val="Default"/>
      </w:pPr>
      <w:r>
        <w:t>3 место в Конкурсе оригинальных исследований ____________________________________________________________________________</w:t>
      </w:r>
    </w:p>
    <w:p w:rsidR="001D1117" w:rsidRDefault="001D1117" w:rsidP="001D1117">
      <w:pPr>
        <w:pStyle w:val="Default"/>
      </w:pPr>
    </w:p>
    <w:p w:rsidR="001D1117" w:rsidRDefault="001D1117" w:rsidP="001D1117">
      <w:pPr>
        <w:pStyle w:val="Default"/>
      </w:pPr>
    </w:p>
    <w:p w:rsidR="001D1117" w:rsidRDefault="001D1117" w:rsidP="001D1117">
      <w:pPr>
        <w:pStyle w:val="Default"/>
      </w:pP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  <w:jc w:val="right"/>
      </w:pPr>
      <w:r>
        <w:t>Дата___________________</w:t>
      </w:r>
    </w:p>
    <w:p w:rsidR="008D341E" w:rsidRDefault="008D341E" w:rsidP="008D341E">
      <w:pPr>
        <w:pStyle w:val="Default"/>
      </w:pPr>
      <w:r>
        <w:t>Председатель Жюри</w:t>
      </w: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</w:pPr>
      <w:r>
        <w:t>_____________________________________________</w:t>
      </w: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</w:pPr>
      <w:r>
        <w:t>Председатель оргкомитета РОРР</w:t>
      </w: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</w:pPr>
      <w:r>
        <w:t>_____________________________________________</w:t>
      </w: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</w:pPr>
    </w:p>
    <w:p w:rsidR="008D341E" w:rsidRDefault="008D341E" w:rsidP="008D341E">
      <w:pPr>
        <w:pStyle w:val="Default"/>
      </w:pPr>
    </w:p>
    <w:p w:rsidR="008D341E" w:rsidRPr="008D341E" w:rsidRDefault="008D341E" w:rsidP="001D1117">
      <w:pPr>
        <w:pStyle w:val="Default"/>
        <w:jc w:val="center"/>
      </w:pPr>
    </w:p>
    <w:sectPr w:rsidR="008D341E" w:rsidRPr="008D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77F5"/>
    <w:multiLevelType w:val="multilevel"/>
    <w:tmpl w:val="66927B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7"/>
    <w:rsid w:val="000129F2"/>
    <w:rsid w:val="00061F26"/>
    <w:rsid w:val="000653E5"/>
    <w:rsid w:val="000861CD"/>
    <w:rsid w:val="00100C8E"/>
    <w:rsid w:val="00193137"/>
    <w:rsid w:val="001B3EB3"/>
    <w:rsid w:val="001D1117"/>
    <w:rsid w:val="00200C5E"/>
    <w:rsid w:val="00216474"/>
    <w:rsid w:val="003428F6"/>
    <w:rsid w:val="00372791"/>
    <w:rsid w:val="003A2FD0"/>
    <w:rsid w:val="003B4B24"/>
    <w:rsid w:val="003F728F"/>
    <w:rsid w:val="004077AE"/>
    <w:rsid w:val="00411C90"/>
    <w:rsid w:val="005A2767"/>
    <w:rsid w:val="005C4137"/>
    <w:rsid w:val="006863DA"/>
    <w:rsid w:val="006D4736"/>
    <w:rsid w:val="00736B07"/>
    <w:rsid w:val="008D341E"/>
    <w:rsid w:val="00914C59"/>
    <w:rsid w:val="0093109F"/>
    <w:rsid w:val="00992241"/>
    <w:rsid w:val="00A37995"/>
    <w:rsid w:val="00A51C89"/>
    <w:rsid w:val="00AD4C8D"/>
    <w:rsid w:val="00B53E8D"/>
    <w:rsid w:val="00C12DBB"/>
    <w:rsid w:val="00C46075"/>
    <w:rsid w:val="00C53D11"/>
    <w:rsid w:val="00C665AB"/>
    <w:rsid w:val="00C75B8B"/>
    <w:rsid w:val="00CB6C95"/>
    <w:rsid w:val="00CD1A26"/>
    <w:rsid w:val="00D46C77"/>
    <w:rsid w:val="00E60459"/>
    <w:rsid w:val="00EC2B65"/>
    <w:rsid w:val="00E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35094-4DB0-4EC3-A364-B95D4321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C2B6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2B6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2B6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2B6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2B6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DA33-02E2-49DC-9312-0303A00C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</dc:creator>
  <cp:keywords/>
  <dc:description/>
  <cp:lastModifiedBy>ics-nout@outlook.com</cp:lastModifiedBy>
  <cp:revision>5</cp:revision>
  <dcterms:created xsi:type="dcterms:W3CDTF">2025-04-28T08:15:00Z</dcterms:created>
  <dcterms:modified xsi:type="dcterms:W3CDTF">2025-04-28T08:55:00Z</dcterms:modified>
</cp:coreProperties>
</file>